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58B" w:rsidRPr="001B0B9B" w:rsidRDefault="001B0B9B">
      <w:pPr>
        <w:rPr>
          <w:rFonts w:asciiTheme="majorHAnsi" w:hAnsiTheme="majorHAnsi"/>
          <w:b/>
          <w:sz w:val="26"/>
        </w:rPr>
      </w:pPr>
      <w:r>
        <w:tab/>
      </w:r>
      <w:r>
        <w:tab/>
      </w:r>
      <w:r>
        <w:tab/>
      </w:r>
      <w:r>
        <w:tab/>
      </w:r>
      <w:r>
        <w:tab/>
      </w:r>
      <w:r>
        <w:tab/>
      </w:r>
      <w:r>
        <w:tab/>
      </w:r>
      <w:r>
        <w:tab/>
      </w:r>
      <w:r>
        <w:tab/>
      </w:r>
      <w:r>
        <w:tab/>
      </w:r>
      <w:r w:rsidR="000007A8" w:rsidRPr="001B0B9B">
        <w:rPr>
          <w:rFonts w:asciiTheme="majorHAnsi" w:hAnsiTheme="majorHAnsi"/>
          <w:b/>
          <w:sz w:val="26"/>
        </w:rPr>
        <w:t>Annexure: B</w:t>
      </w:r>
    </w:p>
    <w:p w:rsidR="000007A8" w:rsidRPr="001B0B9B" w:rsidRDefault="001B0B9B">
      <w:pPr>
        <w:rPr>
          <w:rFonts w:asciiTheme="majorHAnsi" w:hAnsiTheme="majorHAnsi"/>
          <w:b/>
        </w:rPr>
      </w:pP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000007A8" w:rsidRPr="001B0B9B">
        <w:rPr>
          <w:rFonts w:asciiTheme="majorHAnsi" w:hAnsiTheme="majorHAnsi"/>
          <w:b/>
        </w:rPr>
        <w:t>Reporting Format- B</w:t>
      </w:r>
    </w:p>
    <w:p w:rsidR="0062410F" w:rsidRPr="001B0B9B" w:rsidRDefault="001B0B9B">
      <w:pPr>
        <w:rPr>
          <w:rFonts w:asciiTheme="majorHAnsi" w:hAnsiTheme="majorHAnsi"/>
          <w:b/>
        </w:rPr>
      </w:pPr>
      <w:r w:rsidRPr="001B0B9B">
        <w:rPr>
          <w:rFonts w:asciiTheme="majorHAnsi" w:hAnsiTheme="majorHAnsi"/>
          <w:b/>
        </w:rPr>
        <w:tab/>
      </w:r>
      <w:r w:rsidRPr="001B0B9B">
        <w:rPr>
          <w:rFonts w:asciiTheme="majorHAnsi" w:hAnsiTheme="majorHAnsi"/>
          <w:b/>
        </w:rPr>
        <w:tab/>
      </w:r>
      <w:r w:rsidRPr="001B0B9B">
        <w:rPr>
          <w:rFonts w:asciiTheme="majorHAnsi" w:hAnsiTheme="majorHAnsi"/>
          <w:b/>
        </w:rPr>
        <w:tab/>
      </w:r>
      <w:r w:rsidR="0062410F" w:rsidRPr="001B0B9B">
        <w:rPr>
          <w:rFonts w:asciiTheme="majorHAnsi" w:hAnsiTheme="majorHAnsi"/>
          <w:b/>
        </w:rPr>
        <w:t>Structure of the Detailed Reporting Format</w:t>
      </w:r>
    </w:p>
    <w:p w:rsidR="0062410F" w:rsidRPr="001B0B9B" w:rsidRDefault="001B0B9B">
      <w:pPr>
        <w:rPr>
          <w:rFonts w:asciiTheme="majorHAnsi" w:hAnsiTheme="majorHAnsi"/>
          <w:b/>
        </w:rPr>
      </w:pPr>
      <w:r w:rsidRPr="001B0B9B">
        <w:rPr>
          <w:rFonts w:asciiTheme="majorHAnsi" w:hAnsiTheme="majorHAnsi"/>
          <w:b/>
        </w:rPr>
        <w:tab/>
      </w:r>
      <w:r w:rsidR="0062410F" w:rsidRPr="001B0B9B">
        <w:rPr>
          <w:rFonts w:asciiTheme="majorHAnsi" w:hAnsiTheme="majorHAnsi"/>
          <w:b/>
        </w:rPr>
        <w:t>(To be submitted by evaluators to SACS for each TI evaluated with a copy DAC)</w:t>
      </w:r>
    </w:p>
    <w:p w:rsidR="0062410F" w:rsidRPr="001B0B9B" w:rsidRDefault="0062410F">
      <w:pPr>
        <w:rPr>
          <w:rFonts w:asciiTheme="majorHAnsi" w:hAnsiTheme="majorHAnsi"/>
        </w:rPr>
      </w:pPr>
    </w:p>
    <w:p w:rsidR="0062410F" w:rsidRPr="001B0B9B" w:rsidRDefault="0062410F">
      <w:pPr>
        <w:rPr>
          <w:rFonts w:asciiTheme="majorHAnsi" w:hAnsiTheme="majorHAnsi"/>
          <w:b/>
        </w:rPr>
      </w:pPr>
      <w:r w:rsidRPr="001B0B9B">
        <w:rPr>
          <w:rFonts w:asciiTheme="majorHAnsi" w:hAnsiTheme="majorHAnsi"/>
          <w:b/>
        </w:rPr>
        <w:t>Introduction</w:t>
      </w:r>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 xml:space="preserve">Background of Project and </w:t>
      </w:r>
      <w:proofErr w:type="gramStart"/>
      <w:r w:rsidRPr="001B0B9B">
        <w:rPr>
          <w:rFonts w:asciiTheme="majorHAnsi" w:hAnsiTheme="majorHAnsi"/>
        </w:rPr>
        <w:t>Organization</w:t>
      </w:r>
      <w:r w:rsidR="005B7228">
        <w:rPr>
          <w:rFonts w:asciiTheme="majorHAnsi" w:hAnsiTheme="majorHAnsi"/>
        </w:rPr>
        <w:t xml:space="preserve"> :--</w:t>
      </w:r>
      <w:proofErr w:type="gramEnd"/>
      <w:r w:rsidR="005B7228">
        <w:rPr>
          <w:rFonts w:asciiTheme="majorHAnsi" w:hAnsiTheme="majorHAnsi"/>
        </w:rPr>
        <w:t xml:space="preserve"> The organization was established with a vision to solve basic problems related to transport profession in Kolhapur district.</w:t>
      </w:r>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Name and address of the Organization</w:t>
      </w:r>
      <w:r w:rsidR="005B7228">
        <w:rPr>
          <w:rFonts w:asciiTheme="majorHAnsi" w:hAnsiTheme="majorHAnsi"/>
        </w:rPr>
        <w:t xml:space="preserve"> :-- </w:t>
      </w:r>
      <w:proofErr w:type="spellStart"/>
      <w:r w:rsidR="005B7228" w:rsidRPr="006878E5">
        <w:rPr>
          <w:rFonts w:asciiTheme="majorHAnsi" w:hAnsiTheme="majorHAnsi"/>
          <w:b/>
        </w:rPr>
        <w:t>Shirol</w:t>
      </w:r>
      <w:proofErr w:type="spellEnd"/>
      <w:r w:rsidR="005B7228" w:rsidRPr="006878E5">
        <w:rPr>
          <w:rFonts w:asciiTheme="majorHAnsi" w:hAnsiTheme="majorHAnsi"/>
          <w:b/>
        </w:rPr>
        <w:t xml:space="preserve"> </w:t>
      </w:r>
      <w:proofErr w:type="spellStart"/>
      <w:r w:rsidR="005B7228" w:rsidRPr="006878E5">
        <w:rPr>
          <w:rFonts w:asciiTheme="majorHAnsi" w:hAnsiTheme="majorHAnsi"/>
          <w:b/>
        </w:rPr>
        <w:t>Taluka</w:t>
      </w:r>
      <w:proofErr w:type="spellEnd"/>
      <w:r w:rsidR="005B7228" w:rsidRPr="006878E5">
        <w:rPr>
          <w:rFonts w:asciiTheme="majorHAnsi" w:hAnsiTheme="majorHAnsi"/>
          <w:b/>
        </w:rPr>
        <w:t xml:space="preserve">  Motor </w:t>
      </w:r>
      <w:proofErr w:type="spellStart"/>
      <w:r w:rsidR="005B7228" w:rsidRPr="006878E5">
        <w:rPr>
          <w:rFonts w:asciiTheme="majorHAnsi" w:hAnsiTheme="majorHAnsi"/>
          <w:b/>
        </w:rPr>
        <w:t>Malak</w:t>
      </w:r>
      <w:proofErr w:type="spellEnd"/>
      <w:r w:rsidR="005B7228" w:rsidRPr="006878E5">
        <w:rPr>
          <w:rFonts w:asciiTheme="majorHAnsi" w:hAnsiTheme="majorHAnsi"/>
          <w:b/>
        </w:rPr>
        <w:t xml:space="preserve"> </w:t>
      </w:r>
      <w:proofErr w:type="spellStart"/>
      <w:r w:rsidR="005B7228" w:rsidRPr="006878E5">
        <w:rPr>
          <w:rFonts w:asciiTheme="majorHAnsi" w:hAnsiTheme="majorHAnsi"/>
          <w:b/>
        </w:rPr>
        <w:t>Sanghatana</w:t>
      </w:r>
      <w:proofErr w:type="spellEnd"/>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Chief Functionary</w:t>
      </w:r>
      <w:r w:rsidR="005B7228">
        <w:rPr>
          <w:rFonts w:asciiTheme="majorHAnsi" w:hAnsiTheme="majorHAnsi"/>
        </w:rPr>
        <w:t xml:space="preserve"> :-- Mr. </w:t>
      </w:r>
      <w:proofErr w:type="spellStart"/>
      <w:r w:rsidR="005B7228">
        <w:rPr>
          <w:rFonts w:asciiTheme="majorHAnsi" w:hAnsiTheme="majorHAnsi"/>
        </w:rPr>
        <w:t>Rajandra</w:t>
      </w:r>
      <w:proofErr w:type="spellEnd"/>
      <w:r w:rsidR="005B7228">
        <w:rPr>
          <w:rFonts w:asciiTheme="majorHAnsi" w:hAnsiTheme="majorHAnsi"/>
        </w:rPr>
        <w:t xml:space="preserve"> </w:t>
      </w:r>
      <w:proofErr w:type="spellStart"/>
      <w:r w:rsidR="005B7228">
        <w:rPr>
          <w:rFonts w:asciiTheme="majorHAnsi" w:hAnsiTheme="majorHAnsi"/>
        </w:rPr>
        <w:t>Gangaram</w:t>
      </w:r>
      <w:proofErr w:type="spellEnd"/>
      <w:r w:rsidR="005B7228">
        <w:rPr>
          <w:rFonts w:asciiTheme="majorHAnsi" w:hAnsiTheme="majorHAnsi"/>
        </w:rPr>
        <w:t xml:space="preserve">  </w:t>
      </w:r>
      <w:proofErr w:type="spellStart"/>
      <w:r w:rsidR="005B7228">
        <w:rPr>
          <w:rFonts w:asciiTheme="majorHAnsi" w:hAnsiTheme="majorHAnsi"/>
        </w:rPr>
        <w:t>Daingde</w:t>
      </w:r>
      <w:proofErr w:type="spellEnd"/>
      <w:r w:rsidR="005B7228">
        <w:rPr>
          <w:rFonts w:asciiTheme="majorHAnsi" w:hAnsiTheme="majorHAnsi"/>
        </w:rPr>
        <w:t xml:space="preserve">   ,Project Director and secretary  of the organization </w:t>
      </w:r>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Year of Establishment</w:t>
      </w:r>
      <w:r w:rsidR="005B7228">
        <w:rPr>
          <w:rFonts w:asciiTheme="majorHAnsi" w:hAnsiTheme="majorHAnsi"/>
        </w:rPr>
        <w:t xml:space="preserve"> :--1992</w:t>
      </w:r>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Year of month of project initiation</w:t>
      </w:r>
      <w:r w:rsidR="005B7228">
        <w:rPr>
          <w:rFonts w:asciiTheme="majorHAnsi" w:hAnsiTheme="majorHAnsi"/>
        </w:rPr>
        <w:t xml:space="preserve"> :--2009</w:t>
      </w:r>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Evaluation Team</w:t>
      </w:r>
      <w:r w:rsidR="005B7228">
        <w:rPr>
          <w:rFonts w:asciiTheme="majorHAnsi" w:hAnsiTheme="majorHAnsi"/>
        </w:rPr>
        <w:t xml:space="preserve"> :--  </w:t>
      </w:r>
      <w:proofErr w:type="spellStart"/>
      <w:r w:rsidR="005B7228">
        <w:rPr>
          <w:rFonts w:asciiTheme="majorHAnsi" w:hAnsiTheme="majorHAnsi"/>
        </w:rPr>
        <w:t>N.Sreenivasa</w:t>
      </w:r>
      <w:proofErr w:type="spellEnd"/>
      <w:r w:rsidR="005B7228">
        <w:rPr>
          <w:rFonts w:asciiTheme="majorHAnsi" w:hAnsiTheme="majorHAnsi"/>
        </w:rPr>
        <w:t xml:space="preserve"> </w:t>
      </w:r>
      <w:proofErr w:type="spellStart"/>
      <w:r w:rsidR="005B7228">
        <w:rPr>
          <w:rFonts w:asciiTheme="majorHAnsi" w:hAnsiTheme="majorHAnsi"/>
        </w:rPr>
        <w:t>Rao</w:t>
      </w:r>
      <w:proofErr w:type="spellEnd"/>
      <w:r w:rsidR="005B7228">
        <w:rPr>
          <w:rFonts w:asciiTheme="majorHAnsi" w:hAnsiTheme="majorHAnsi"/>
        </w:rPr>
        <w:t xml:space="preserve"> , N. </w:t>
      </w:r>
      <w:proofErr w:type="spellStart"/>
      <w:r w:rsidR="005B7228">
        <w:rPr>
          <w:rFonts w:asciiTheme="majorHAnsi" w:hAnsiTheme="majorHAnsi"/>
        </w:rPr>
        <w:t>Jagadeesh</w:t>
      </w:r>
      <w:proofErr w:type="spellEnd"/>
      <w:r w:rsidR="005B7228">
        <w:rPr>
          <w:rFonts w:asciiTheme="majorHAnsi" w:hAnsiTheme="majorHAnsi"/>
        </w:rPr>
        <w:t xml:space="preserve"> </w:t>
      </w:r>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Time Frame</w:t>
      </w:r>
      <w:r w:rsidR="005B7228">
        <w:rPr>
          <w:rFonts w:asciiTheme="majorHAnsi" w:hAnsiTheme="majorHAnsi"/>
        </w:rPr>
        <w:t xml:space="preserve"> :-- 20,21,22 April 2016</w:t>
      </w:r>
    </w:p>
    <w:p w:rsidR="001B0B9B" w:rsidRPr="001B0B9B" w:rsidRDefault="001B0B9B">
      <w:pPr>
        <w:rPr>
          <w:rFonts w:asciiTheme="majorHAnsi" w:hAnsiTheme="majorHAnsi"/>
          <w:sz w:val="8"/>
        </w:rPr>
      </w:pPr>
    </w:p>
    <w:p w:rsidR="001B0B9B" w:rsidRDefault="0062410F" w:rsidP="001B0B9B">
      <w:pPr>
        <w:spacing w:after="0"/>
        <w:rPr>
          <w:rFonts w:asciiTheme="majorHAnsi" w:hAnsiTheme="majorHAnsi"/>
          <w:b/>
        </w:rPr>
      </w:pPr>
      <w:r w:rsidRPr="001B0B9B">
        <w:rPr>
          <w:rFonts w:asciiTheme="majorHAnsi" w:hAnsiTheme="majorHAnsi"/>
          <w:b/>
        </w:rPr>
        <w:t>Profile of TI</w:t>
      </w:r>
    </w:p>
    <w:p w:rsidR="0062410F" w:rsidRDefault="0062410F" w:rsidP="001B0B9B">
      <w:pPr>
        <w:spacing w:after="0"/>
        <w:rPr>
          <w:rFonts w:asciiTheme="majorHAnsi" w:hAnsiTheme="majorHAnsi"/>
        </w:rPr>
      </w:pPr>
      <w:r w:rsidRPr="001B0B9B">
        <w:rPr>
          <w:rFonts w:asciiTheme="majorHAnsi" w:hAnsiTheme="majorHAnsi"/>
        </w:rPr>
        <w:t>(Information to be captured)</w:t>
      </w:r>
    </w:p>
    <w:p w:rsidR="001B0B9B" w:rsidRPr="001B0B9B" w:rsidRDefault="001B0B9B" w:rsidP="001B0B9B">
      <w:pPr>
        <w:spacing w:after="0"/>
        <w:rPr>
          <w:rFonts w:asciiTheme="majorHAnsi" w:hAnsiTheme="majorHAnsi"/>
        </w:rPr>
      </w:pPr>
    </w:p>
    <w:p w:rsidR="0062410F" w:rsidRPr="001B0B9B" w:rsidRDefault="0062410F" w:rsidP="001B0B9B">
      <w:pPr>
        <w:pStyle w:val="ListParagraph"/>
        <w:numPr>
          <w:ilvl w:val="0"/>
          <w:numId w:val="9"/>
        </w:numPr>
        <w:spacing w:after="0" w:line="240" w:lineRule="auto"/>
        <w:rPr>
          <w:rFonts w:asciiTheme="majorHAnsi" w:hAnsiTheme="majorHAnsi"/>
        </w:rPr>
      </w:pPr>
      <w:r w:rsidRPr="001B0B9B">
        <w:rPr>
          <w:rFonts w:asciiTheme="majorHAnsi" w:hAnsiTheme="majorHAnsi"/>
        </w:rPr>
        <w:t>Target Population Profile: TRUCKERS</w:t>
      </w:r>
    </w:p>
    <w:p w:rsidR="0062410F" w:rsidRPr="001B0B9B" w:rsidRDefault="0062410F" w:rsidP="001B0B9B">
      <w:pPr>
        <w:pStyle w:val="ListParagraph"/>
        <w:numPr>
          <w:ilvl w:val="0"/>
          <w:numId w:val="9"/>
        </w:numPr>
        <w:spacing w:line="240" w:lineRule="auto"/>
        <w:rPr>
          <w:rFonts w:asciiTheme="majorHAnsi" w:hAnsiTheme="majorHAnsi"/>
        </w:rPr>
      </w:pPr>
      <w:r w:rsidRPr="001B0B9B">
        <w:rPr>
          <w:rFonts w:asciiTheme="majorHAnsi" w:hAnsiTheme="majorHAnsi"/>
        </w:rPr>
        <w:t xml:space="preserve">Target </w:t>
      </w:r>
      <w:proofErr w:type="gramStart"/>
      <w:r w:rsidRPr="001B0B9B">
        <w:rPr>
          <w:rFonts w:asciiTheme="majorHAnsi" w:hAnsiTheme="majorHAnsi"/>
        </w:rPr>
        <w:t>Area</w:t>
      </w:r>
      <w:r w:rsidR="005B7228">
        <w:rPr>
          <w:rFonts w:asciiTheme="majorHAnsi" w:hAnsiTheme="majorHAnsi"/>
        </w:rPr>
        <w:t xml:space="preserve">  :--</w:t>
      </w:r>
      <w:proofErr w:type="gramEnd"/>
      <w:r w:rsidR="005B7228">
        <w:rPr>
          <w:rFonts w:asciiTheme="majorHAnsi" w:hAnsiTheme="majorHAnsi"/>
        </w:rPr>
        <w:t xml:space="preserve"> in and around Kolhapur town—5 hotspots  namely </w:t>
      </w:r>
      <w:r w:rsidR="0010739E">
        <w:rPr>
          <w:rFonts w:asciiTheme="majorHAnsi" w:hAnsiTheme="majorHAnsi"/>
        </w:rPr>
        <w:t xml:space="preserve"> 1) </w:t>
      </w:r>
      <w:proofErr w:type="spellStart"/>
      <w:r w:rsidR="0010739E">
        <w:rPr>
          <w:rFonts w:asciiTheme="majorHAnsi" w:hAnsiTheme="majorHAnsi"/>
        </w:rPr>
        <w:t>Halondi</w:t>
      </w:r>
      <w:proofErr w:type="spellEnd"/>
      <w:r w:rsidR="0010739E">
        <w:rPr>
          <w:rFonts w:asciiTheme="majorHAnsi" w:hAnsiTheme="majorHAnsi"/>
        </w:rPr>
        <w:t xml:space="preserve"> 2) </w:t>
      </w:r>
      <w:proofErr w:type="spellStart"/>
      <w:r w:rsidR="0010739E">
        <w:rPr>
          <w:rFonts w:asciiTheme="majorHAnsi" w:hAnsiTheme="majorHAnsi"/>
        </w:rPr>
        <w:t>Sangli</w:t>
      </w:r>
      <w:proofErr w:type="spellEnd"/>
      <w:r w:rsidR="0010739E">
        <w:rPr>
          <w:rFonts w:asciiTheme="majorHAnsi" w:hAnsiTheme="majorHAnsi"/>
        </w:rPr>
        <w:t xml:space="preserve"> </w:t>
      </w:r>
      <w:proofErr w:type="spellStart"/>
      <w:r w:rsidR="0010739E">
        <w:rPr>
          <w:rFonts w:asciiTheme="majorHAnsi" w:hAnsiTheme="majorHAnsi"/>
        </w:rPr>
        <w:t>pathak</w:t>
      </w:r>
      <w:proofErr w:type="spellEnd"/>
      <w:r w:rsidR="0010739E">
        <w:rPr>
          <w:rFonts w:asciiTheme="majorHAnsi" w:hAnsiTheme="majorHAnsi"/>
        </w:rPr>
        <w:t xml:space="preserve"> 3)</w:t>
      </w:r>
      <w:r w:rsidR="00755226">
        <w:rPr>
          <w:rFonts w:asciiTheme="majorHAnsi" w:hAnsiTheme="majorHAnsi"/>
        </w:rPr>
        <w:t xml:space="preserve"> </w:t>
      </w:r>
      <w:proofErr w:type="spellStart"/>
      <w:r w:rsidR="00755226">
        <w:rPr>
          <w:rFonts w:asciiTheme="majorHAnsi" w:hAnsiTheme="majorHAnsi"/>
        </w:rPr>
        <w:t>Nagaon</w:t>
      </w:r>
      <w:proofErr w:type="spellEnd"/>
      <w:r w:rsidR="00755226">
        <w:rPr>
          <w:rFonts w:asciiTheme="majorHAnsi" w:hAnsiTheme="majorHAnsi"/>
        </w:rPr>
        <w:t xml:space="preserve"> 4) Market yard  5) </w:t>
      </w:r>
      <w:proofErr w:type="spellStart"/>
      <w:r w:rsidR="00755226">
        <w:rPr>
          <w:rFonts w:asciiTheme="majorHAnsi" w:hAnsiTheme="majorHAnsi"/>
        </w:rPr>
        <w:t>Walu</w:t>
      </w:r>
      <w:proofErr w:type="spellEnd"/>
      <w:r w:rsidR="00755226">
        <w:rPr>
          <w:rFonts w:asciiTheme="majorHAnsi" w:hAnsiTheme="majorHAnsi"/>
        </w:rPr>
        <w:t xml:space="preserve"> </w:t>
      </w:r>
      <w:r w:rsidR="0010739E">
        <w:rPr>
          <w:rFonts w:asciiTheme="majorHAnsi" w:hAnsiTheme="majorHAnsi"/>
        </w:rPr>
        <w:t>market.</w:t>
      </w:r>
    </w:p>
    <w:p w:rsidR="0062410F" w:rsidRPr="001B0B9B" w:rsidRDefault="0062410F">
      <w:pPr>
        <w:rPr>
          <w:rFonts w:asciiTheme="majorHAnsi" w:hAnsiTheme="majorHAnsi"/>
          <w:sz w:val="2"/>
        </w:rPr>
      </w:pPr>
    </w:p>
    <w:p w:rsidR="0062410F" w:rsidRPr="001B0B9B" w:rsidRDefault="0062410F">
      <w:pPr>
        <w:rPr>
          <w:rFonts w:asciiTheme="majorHAnsi" w:hAnsiTheme="majorHAnsi"/>
        </w:rPr>
      </w:pPr>
      <w:r w:rsidRPr="001B0B9B">
        <w:rPr>
          <w:rFonts w:asciiTheme="majorHAnsi" w:hAnsiTheme="majorHAnsi"/>
        </w:rPr>
        <w:t>Key findings and recommendation on Various Project Components</w:t>
      </w:r>
    </w:p>
    <w:p w:rsidR="0062410F" w:rsidRPr="001B0B9B" w:rsidRDefault="0062410F" w:rsidP="0062410F">
      <w:pPr>
        <w:pStyle w:val="ListParagraph"/>
        <w:numPr>
          <w:ilvl w:val="0"/>
          <w:numId w:val="1"/>
        </w:numPr>
        <w:rPr>
          <w:rFonts w:asciiTheme="majorHAnsi" w:hAnsiTheme="majorHAnsi"/>
          <w:b/>
        </w:rPr>
      </w:pPr>
      <w:r w:rsidRPr="001B0B9B">
        <w:rPr>
          <w:rFonts w:asciiTheme="majorHAnsi" w:hAnsiTheme="majorHAnsi"/>
          <w:b/>
        </w:rPr>
        <w:t>Organizational support to the programme</w:t>
      </w:r>
      <w:r w:rsidR="00E97ED9" w:rsidRPr="001B0B9B">
        <w:rPr>
          <w:rFonts w:asciiTheme="majorHAnsi" w:hAnsiTheme="majorHAnsi"/>
          <w:b/>
        </w:rPr>
        <w:t xml:space="preserve"> -: </w:t>
      </w:r>
    </w:p>
    <w:p w:rsidR="00E97ED9" w:rsidRDefault="00755226" w:rsidP="001B0B9B">
      <w:pPr>
        <w:pStyle w:val="ListParagraph"/>
        <w:ind w:left="1080"/>
        <w:jc w:val="both"/>
        <w:rPr>
          <w:rFonts w:asciiTheme="majorHAnsi" w:hAnsiTheme="majorHAnsi"/>
        </w:rPr>
      </w:pPr>
      <w:r>
        <w:rPr>
          <w:rFonts w:asciiTheme="majorHAnsi" w:hAnsiTheme="majorHAnsi"/>
        </w:rPr>
        <w:t xml:space="preserve">In spite of efforts made by the evaluation team and DPO –DAPCU ,Kolhapur the team  could not interact with the Project director  and other  committee members  and it is observed  that their contribution to  the </w:t>
      </w:r>
      <w:proofErr w:type="spellStart"/>
      <w:r>
        <w:rPr>
          <w:rFonts w:asciiTheme="majorHAnsi" w:hAnsiTheme="majorHAnsi"/>
        </w:rPr>
        <w:t>programme</w:t>
      </w:r>
      <w:proofErr w:type="spellEnd"/>
      <w:r>
        <w:rPr>
          <w:rFonts w:asciiTheme="majorHAnsi" w:hAnsiTheme="majorHAnsi"/>
        </w:rPr>
        <w:t xml:space="preserve"> activities  is  minimal .</w:t>
      </w:r>
    </w:p>
    <w:p w:rsidR="001B0B9B" w:rsidRPr="001B0B9B" w:rsidRDefault="001B0B9B" w:rsidP="00E97ED9">
      <w:pPr>
        <w:pStyle w:val="ListParagraph"/>
        <w:ind w:left="1080"/>
        <w:rPr>
          <w:rFonts w:asciiTheme="majorHAnsi" w:hAnsiTheme="majorHAnsi"/>
        </w:rPr>
      </w:pPr>
    </w:p>
    <w:p w:rsidR="00CD2408" w:rsidRPr="001B0B9B" w:rsidRDefault="00CD2408" w:rsidP="00CD2408">
      <w:pPr>
        <w:pStyle w:val="ListParagraph"/>
        <w:numPr>
          <w:ilvl w:val="0"/>
          <w:numId w:val="1"/>
        </w:numPr>
        <w:rPr>
          <w:rFonts w:asciiTheme="majorHAnsi" w:hAnsiTheme="majorHAnsi"/>
          <w:b/>
        </w:rPr>
      </w:pPr>
      <w:r w:rsidRPr="001B0B9B">
        <w:rPr>
          <w:rFonts w:asciiTheme="majorHAnsi" w:hAnsiTheme="majorHAnsi"/>
          <w:b/>
        </w:rPr>
        <w:t>Organizational Capacity</w:t>
      </w:r>
      <w:r w:rsidR="001B0B9B">
        <w:rPr>
          <w:rFonts w:asciiTheme="majorHAnsi" w:hAnsiTheme="majorHAnsi"/>
          <w:b/>
        </w:rPr>
        <w:t>:</w:t>
      </w:r>
    </w:p>
    <w:p w:rsidR="00755226" w:rsidRDefault="00755226" w:rsidP="001B0B9B">
      <w:pPr>
        <w:pStyle w:val="ListParagraph"/>
        <w:numPr>
          <w:ilvl w:val="0"/>
          <w:numId w:val="2"/>
        </w:numPr>
        <w:jc w:val="both"/>
        <w:rPr>
          <w:rFonts w:asciiTheme="majorHAnsi" w:hAnsiTheme="majorHAnsi"/>
        </w:rPr>
      </w:pPr>
      <w:r w:rsidRPr="00755226">
        <w:rPr>
          <w:rFonts w:asciiTheme="majorHAnsi" w:hAnsiTheme="majorHAnsi"/>
        </w:rPr>
        <w:t xml:space="preserve"> The project  is supported by  Project director ,  One </w:t>
      </w:r>
      <w:proofErr w:type="spellStart"/>
      <w:r w:rsidRPr="00755226">
        <w:rPr>
          <w:rFonts w:asciiTheme="majorHAnsi" w:hAnsiTheme="majorHAnsi"/>
        </w:rPr>
        <w:t>Programme</w:t>
      </w:r>
      <w:proofErr w:type="spellEnd"/>
      <w:r w:rsidRPr="00755226">
        <w:rPr>
          <w:rFonts w:asciiTheme="majorHAnsi" w:hAnsiTheme="majorHAnsi"/>
        </w:rPr>
        <w:t xml:space="preserve"> manager , One Doctor ,One  MECA, One counselor , Two ORWS and two Peer educators (Sanctioned positions of PEs is Five ). The commitment of the </w:t>
      </w:r>
      <w:proofErr w:type="gramStart"/>
      <w:r w:rsidRPr="00755226">
        <w:rPr>
          <w:rFonts w:asciiTheme="majorHAnsi" w:hAnsiTheme="majorHAnsi"/>
        </w:rPr>
        <w:t>staff  towards</w:t>
      </w:r>
      <w:proofErr w:type="gramEnd"/>
      <w:r w:rsidRPr="00755226">
        <w:rPr>
          <w:rFonts w:asciiTheme="majorHAnsi" w:hAnsiTheme="majorHAnsi"/>
        </w:rPr>
        <w:t xml:space="preserve"> the project is not visible and role clarity is not found .</w:t>
      </w:r>
    </w:p>
    <w:p w:rsidR="000B2509" w:rsidRDefault="00755226" w:rsidP="001B0B9B">
      <w:pPr>
        <w:pStyle w:val="ListParagraph"/>
        <w:numPr>
          <w:ilvl w:val="0"/>
          <w:numId w:val="2"/>
        </w:numPr>
        <w:jc w:val="both"/>
        <w:rPr>
          <w:rFonts w:asciiTheme="majorHAnsi" w:hAnsiTheme="majorHAnsi"/>
        </w:rPr>
      </w:pPr>
      <w:r w:rsidRPr="000B2509">
        <w:rPr>
          <w:rFonts w:asciiTheme="majorHAnsi" w:hAnsiTheme="majorHAnsi"/>
        </w:rPr>
        <w:t xml:space="preserve">  Only the Counselor informed </w:t>
      </w:r>
      <w:r w:rsidR="000B2509" w:rsidRPr="000B2509">
        <w:rPr>
          <w:rFonts w:asciiTheme="majorHAnsi" w:hAnsiTheme="majorHAnsi"/>
        </w:rPr>
        <w:t>that he</w:t>
      </w:r>
      <w:r w:rsidRPr="000B2509">
        <w:rPr>
          <w:rFonts w:asciiTheme="majorHAnsi" w:hAnsiTheme="majorHAnsi"/>
        </w:rPr>
        <w:t xml:space="preserve"> was trained by STRC for which there is no documentation and </w:t>
      </w:r>
      <w:r w:rsidR="000B2509" w:rsidRPr="000B2509">
        <w:rPr>
          <w:rFonts w:asciiTheme="majorHAnsi" w:hAnsiTheme="majorHAnsi"/>
        </w:rPr>
        <w:t xml:space="preserve">evidence. </w:t>
      </w:r>
      <w:r w:rsidRPr="000B2509">
        <w:rPr>
          <w:rFonts w:asciiTheme="majorHAnsi" w:hAnsiTheme="majorHAnsi"/>
        </w:rPr>
        <w:t xml:space="preserve">No other trainings were </w:t>
      </w:r>
      <w:r w:rsidR="000B2509" w:rsidRPr="000B2509">
        <w:rPr>
          <w:rFonts w:asciiTheme="majorHAnsi" w:hAnsiTheme="majorHAnsi"/>
        </w:rPr>
        <w:t>conducted for</w:t>
      </w:r>
      <w:r w:rsidRPr="000B2509">
        <w:rPr>
          <w:rFonts w:asciiTheme="majorHAnsi" w:hAnsiTheme="majorHAnsi"/>
        </w:rPr>
        <w:t xml:space="preserve"> the remaining staff either by STRC or by SACS</w:t>
      </w:r>
      <w:r w:rsidR="000B2509" w:rsidRPr="000B2509">
        <w:rPr>
          <w:rFonts w:asciiTheme="majorHAnsi" w:hAnsiTheme="majorHAnsi"/>
        </w:rPr>
        <w:t xml:space="preserve"> during the contract </w:t>
      </w:r>
      <w:proofErr w:type="gramStart"/>
      <w:r w:rsidR="000B2509" w:rsidRPr="000B2509">
        <w:rPr>
          <w:rFonts w:asciiTheme="majorHAnsi" w:hAnsiTheme="majorHAnsi"/>
        </w:rPr>
        <w:t>period .</w:t>
      </w:r>
      <w:proofErr w:type="gramEnd"/>
      <w:r w:rsidRPr="000B2509">
        <w:rPr>
          <w:rFonts w:asciiTheme="majorHAnsi" w:hAnsiTheme="majorHAnsi"/>
        </w:rPr>
        <w:t xml:space="preserve"> </w:t>
      </w:r>
    </w:p>
    <w:p w:rsidR="00CD2408" w:rsidRPr="000B2509" w:rsidRDefault="00CD2408" w:rsidP="001B0B9B">
      <w:pPr>
        <w:pStyle w:val="ListParagraph"/>
        <w:numPr>
          <w:ilvl w:val="0"/>
          <w:numId w:val="2"/>
        </w:numPr>
        <w:jc w:val="both"/>
        <w:rPr>
          <w:rFonts w:asciiTheme="majorHAnsi" w:hAnsiTheme="majorHAnsi"/>
        </w:rPr>
      </w:pPr>
      <w:r w:rsidRPr="00BE36FC">
        <w:rPr>
          <w:rFonts w:asciiTheme="majorHAnsi" w:hAnsiTheme="majorHAnsi"/>
          <w:b/>
        </w:rPr>
        <w:t xml:space="preserve">Infrastructure of the </w:t>
      </w:r>
      <w:proofErr w:type="gramStart"/>
      <w:r w:rsidRPr="00BE36FC">
        <w:rPr>
          <w:rFonts w:asciiTheme="majorHAnsi" w:hAnsiTheme="majorHAnsi"/>
          <w:b/>
        </w:rPr>
        <w:t>organization</w:t>
      </w:r>
      <w:r w:rsidR="000B2509">
        <w:rPr>
          <w:rFonts w:asciiTheme="majorHAnsi" w:hAnsiTheme="majorHAnsi"/>
        </w:rPr>
        <w:t xml:space="preserve"> :--</w:t>
      </w:r>
      <w:proofErr w:type="gramEnd"/>
      <w:r w:rsidR="000B2509">
        <w:rPr>
          <w:rFonts w:asciiTheme="majorHAnsi" w:hAnsiTheme="majorHAnsi"/>
        </w:rPr>
        <w:t xml:space="preserve"> The office is located  on the main road  with in the vicinity of the working area admeasuring about 400 </w:t>
      </w:r>
      <w:proofErr w:type="spellStart"/>
      <w:r w:rsidR="000B2509">
        <w:rPr>
          <w:rFonts w:asciiTheme="majorHAnsi" w:hAnsiTheme="majorHAnsi"/>
        </w:rPr>
        <w:t>sq.ft</w:t>
      </w:r>
      <w:proofErr w:type="spellEnd"/>
      <w:r w:rsidR="000B2509">
        <w:rPr>
          <w:rFonts w:asciiTheme="majorHAnsi" w:hAnsiTheme="majorHAnsi"/>
        </w:rPr>
        <w:t xml:space="preserve">. There is no sign board /name board /or branding as per NACO guidelines to located </w:t>
      </w:r>
      <w:proofErr w:type="gramStart"/>
      <w:r w:rsidR="000B2509">
        <w:rPr>
          <w:rFonts w:asciiTheme="majorHAnsi" w:hAnsiTheme="majorHAnsi"/>
        </w:rPr>
        <w:t>the  office</w:t>
      </w:r>
      <w:proofErr w:type="gramEnd"/>
      <w:r w:rsidR="000B2509">
        <w:rPr>
          <w:rFonts w:asciiTheme="majorHAnsi" w:hAnsiTheme="majorHAnsi"/>
        </w:rPr>
        <w:t xml:space="preserve"> and clinic . It is insufficient to provide counseling </w:t>
      </w:r>
      <w:proofErr w:type="gramStart"/>
      <w:r w:rsidR="000B2509">
        <w:rPr>
          <w:rFonts w:asciiTheme="majorHAnsi" w:hAnsiTheme="majorHAnsi"/>
        </w:rPr>
        <w:t>and  clinic</w:t>
      </w:r>
      <w:proofErr w:type="gramEnd"/>
      <w:r w:rsidR="000B2509">
        <w:rPr>
          <w:rFonts w:asciiTheme="majorHAnsi" w:hAnsiTheme="majorHAnsi"/>
        </w:rPr>
        <w:t xml:space="preserve"> services  with privacy for visiting truckers.</w:t>
      </w:r>
      <w:r w:rsidR="0053591D">
        <w:rPr>
          <w:rFonts w:asciiTheme="majorHAnsi" w:hAnsiTheme="majorHAnsi"/>
        </w:rPr>
        <w:t xml:space="preserve"> The static clinic is not equipped </w:t>
      </w:r>
      <w:r w:rsidR="00F92E9C">
        <w:rPr>
          <w:rFonts w:asciiTheme="majorHAnsi" w:hAnsiTheme="majorHAnsi"/>
        </w:rPr>
        <w:t>with proper systems/ame</w:t>
      </w:r>
      <w:r w:rsidR="0053591D">
        <w:rPr>
          <w:rFonts w:asciiTheme="majorHAnsi" w:hAnsiTheme="majorHAnsi"/>
        </w:rPr>
        <w:t>nities.</w:t>
      </w:r>
    </w:p>
    <w:p w:rsidR="009F7A36" w:rsidRDefault="00CD2408" w:rsidP="009F7A36">
      <w:pPr>
        <w:pStyle w:val="ListParagraph"/>
        <w:numPr>
          <w:ilvl w:val="0"/>
          <w:numId w:val="2"/>
        </w:numPr>
        <w:jc w:val="both"/>
        <w:rPr>
          <w:rFonts w:asciiTheme="majorHAnsi" w:hAnsiTheme="majorHAnsi"/>
        </w:rPr>
      </w:pPr>
      <w:r w:rsidRPr="000B2509">
        <w:rPr>
          <w:rFonts w:asciiTheme="majorHAnsi" w:hAnsiTheme="majorHAnsi"/>
        </w:rPr>
        <w:lastRenderedPageBreak/>
        <w:t>Documentation and Reporting:</w:t>
      </w:r>
      <w:r w:rsidR="000B2509" w:rsidRPr="000B2509">
        <w:rPr>
          <w:rFonts w:asciiTheme="majorHAnsi" w:hAnsiTheme="majorHAnsi"/>
        </w:rPr>
        <w:t xml:space="preserve">- Documentations  and  reporting systems </w:t>
      </w:r>
      <w:r w:rsidR="000B2509">
        <w:rPr>
          <w:rFonts w:asciiTheme="majorHAnsi" w:hAnsiTheme="majorHAnsi"/>
        </w:rPr>
        <w:t xml:space="preserve"> need</w:t>
      </w:r>
      <w:r w:rsidR="000B2509" w:rsidRPr="000B2509">
        <w:rPr>
          <w:rFonts w:asciiTheme="majorHAnsi" w:hAnsiTheme="majorHAnsi"/>
        </w:rPr>
        <w:t xml:space="preserve"> </w:t>
      </w:r>
      <w:r w:rsidR="000B2509">
        <w:rPr>
          <w:rFonts w:asciiTheme="majorHAnsi" w:hAnsiTheme="majorHAnsi"/>
        </w:rPr>
        <w:t xml:space="preserve"> improvement </w:t>
      </w:r>
    </w:p>
    <w:p w:rsidR="000B2509" w:rsidRPr="000B2509" w:rsidRDefault="000B2509" w:rsidP="000B2509">
      <w:pPr>
        <w:jc w:val="both"/>
        <w:rPr>
          <w:rFonts w:asciiTheme="majorHAnsi" w:hAnsiTheme="majorHAnsi"/>
        </w:rPr>
      </w:pPr>
    </w:p>
    <w:p w:rsidR="00184CD7" w:rsidRDefault="001B0B9B" w:rsidP="001B0B9B">
      <w:pPr>
        <w:pStyle w:val="ListParagraph"/>
        <w:numPr>
          <w:ilvl w:val="0"/>
          <w:numId w:val="1"/>
        </w:numPr>
        <w:ind w:firstLine="0"/>
        <w:rPr>
          <w:rFonts w:asciiTheme="majorHAnsi" w:hAnsiTheme="majorHAnsi"/>
          <w:b/>
        </w:rPr>
      </w:pPr>
      <w:r w:rsidRPr="009F7A36">
        <w:rPr>
          <w:rFonts w:asciiTheme="majorHAnsi" w:hAnsiTheme="majorHAnsi"/>
          <w:b/>
        </w:rPr>
        <w:t xml:space="preserve">       </w:t>
      </w:r>
      <w:r w:rsidR="00184CD7" w:rsidRPr="009F7A36">
        <w:rPr>
          <w:rFonts w:asciiTheme="majorHAnsi" w:hAnsiTheme="majorHAnsi"/>
          <w:b/>
        </w:rPr>
        <w:t>Programme Deliverables</w:t>
      </w:r>
    </w:p>
    <w:p w:rsidR="009F7A36" w:rsidRPr="009F7A36" w:rsidRDefault="009F7A36" w:rsidP="009F7A36">
      <w:pPr>
        <w:pStyle w:val="ListParagraph"/>
        <w:ind w:left="1080"/>
        <w:rPr>
          <w:rFonts w:asciiTheme="majorHAnsi" w:hAnsiTheme="majorHAnsi"/>
          <w:b/>
        </w:rPr>
      </w:pPr>
    </w:p>
    <w:p w:rsidR="00184CD7" w:rsidRPr="001B0B9B" w:rsidRDefault="00184CD7" w:rsidP="00184CD7">
      <w:pPr>
        <w:pStyle w:val="ListParagraph"/>
        <w:ind w:left="1080"/>
        <w:rPr>
          <w:rFonts w:asciiTheme="majorHAnsi" w:hAnsiTheme="majorHAnsi"/>
        </w:rPr>
      </w:pPr>
    </w:p>
    <w:p w:rsidR="00184CD7" w:rsidRDefault="00184CD7" w:rsidP="00184CD7">
      <w:pPr>
        <w:pStyle w:val="ListParagraph"/>
        <w:ind w:left="1080"/>
        <w:rPr>
          <w:rFonts w:asciiTheme="majorHAnsi" w:hAnsiTheme="majorHAnsi"/>
          <w:b/>
        </w:rPr>
      </w:pPr>
      <w:r w:rsidRPr="009F7A36">
        <w:rPr>
          <w:rFonts w:asciiTheme="majorHAnsi" w:hAnsiTheme="majorHAnsi"/>
          <w:b/>
        </w:rPr>
        <w:t>Outreach</w:t>
      </w:r>
    </w:p>
    <w:p w:rsidR="009F7A36" w:rsidRPr="009F7A36" w:rsidRDefault="009F7A36" w:rsidP="00184CD7">
      <w:pPr>
        <w:pStyle w:val="ListParagraph"/>
        <w:ind w:left="1080"/>
        <w:rPr>
          <w:rFonts w:asciiTheme="majorHAnsi" w:hAnsiTheme="majorHAnsi"/>
          <w:b/>
        </w:rPr>
      </w:pPr>
    </w:p>
    <w:p w:rsidR="00184CD7" w:rsidRPr="001B0B9B" w:rsidRDefault="00184CD7" w:rsidP="009F7A36">
      <w:pPr>
        <w:pStyle w:val="ListParagraph"/>
        <w:numPr>
          <w:ilvl w:val="0"/>
          <w:numId w:val="3"/>
        </w:numPr>
        <w:rPr>
          <w:rFonts w:asciiTheme="majorHAnsi" w:hAnsiTheme="majorHAnsi"/>
        </w:rPr>
      </w:pPr>
      <w:r w:rsidRPr="001B0B9B">
        <w:rPr>
          <w:rFonts w:asciiTheme="majorHAnsi" w:hAnsiTheme="majorHAnsi"/>
        </w:rPr>
        <w:t xml:space="preserve">Line listing of the HRG by </w:t>
      </w:r>
      <w:proofErr w:type="gramStart"/>
      <w:r w:rsidRPr="001B0B9B">
        <w:rPr>
          <w:rFonts w:asciiTheme="majorHAnsi" w:hAnsiTheme="majorHAnsi"/>
        </w:rPr>
        <w:t>category</w:t>
      </w:r>
      <w:r w:rsidR="00BC2F46">
        <w:rPr>
          <w:rFonts w:asciiTheme="majorHAnsi" w:hAnsiTheme="majorHAnsi"/>
        </w:rPr>
        <w:t xml:space="preserve">  :--</w:t>
      </w:r>
      <w:proofErr w:type="gramEnd"/>
      <w:r w:rsidR="00BC2F46">
        <w:rPr>
          <w:rFonts w:asciiTheme="majorHAnsi" w:hAnsiTheme="majorHAnsi"/>
        </w:rPr>
        <w:t xml:space="preserve"> Master  register is not filled properly.</w:t>
      </w:r>
    </w:p>
    <w:p w:rsidR="00184CD7" w:rsidRPr="001B0B9B" w:rsidRDefault="00184CD7" w:rsidP="009F7A36">
      <w:pPr>
        <w:pStyle w:val="ListParagraph"/>
        <w:numPr>
          <w:ilvl w:val="0"/>
          <w:numId w:val="3"/>
        </w:numPr>
        <w:rPr>
          <w:rFonts w:asciiTheme="majorHAnsi" w:hAnsiTheme="majorHAnsi"/>
        </w:rPr>
      </w:pPr>
      <w:r w:rsidRPr="001B0B9B">
        <w:rPr>
          <w:rFonts w:asciiTheme="majorHAnsi" w:hAnsiTheme="majorHAnsi"/>
        </w:rPr>
        <w:t>Registration of truckers from 2 service sources</w:t>
      </w:r>
      <w:r w:rsidR="00BC2F46">
        <w:rPr>
          <w:rFonts w:asciiTheme="majorHAnsi" w:hAnsiTheme="majorHAnsi"/>
        </w:rPr>
        <w:t xml:space="preserve"> </w:t>
      </w:r>
      <w:proofErr w:type="spellStart"/>
      <w:r w:rsidR="00BC2F46">
        <w:rPr>
          <w:rFonts w:asciiTheme="majorHAnsi" w:hAnsiTheme="majorHAnsi"/>
        </w:rPr>
        <w:t>i.e.STI</w:t>
      </w:r>
      <w:proofErr w:type="spellEnd"/>
      <w:r w:rsidR="00BC2F46">
        <w:rPr>
          <w:rFonts w:asciiTheme="majorHAnsi" w:hAnsiTheme="majorHAnsi"/>
        </w:rPr>
        <w:t xml:space="preserve"> Clinics and </w:t>
      </w:r>
      <w:proofErr w:type="gramStart"/>
      <w:r w:rsidR="00BC2F46">
        <w:rPr>
          <w:rFonts w:asciiTheme="majorHAnsi" w:hAnsiTheme="majorHAnsi"/>
        </w:rPr>
        <w:t>Counseling :--</w:t>
      </w:r>
      <w:proofErr w:type="gramEnd"/>
      <w:r w:rsidR="007E2A91">
        <w:rPr>
          <w:rFonts w:asciiTheme="majorHAnsi" w:hAnsiTheme="majorHAnsi"/>
        </w:rPr>
        <w:t xml:space="preserve"> The NGO has  registered 4435 truckers in the year 2014-15 and 4306 in the year 2015-16 against the target of  5000 per year  . The identification and registration </w:t>
      </w:r>
      <w:r w:rsidR="00416DD6">
        <w:rPr>
          <w:rFonts w:asciiTheme="majorHAnsi" w:hAnsiTheme="majorHAnsi"/>
        </w:rPr>
        <w:t>is done on co</w:t>
      </w:r>
      <w:r w:rsidR="007E2A91">
        <w:rPr>
          <w:rFonts w:asciiTheme="majorHAnsi" w:hAnsiTheme="majorHAnsi"/>
        </w:rPr>
        <w:t xml:space="preserve">ntact </w:t>
      </w:r>
      <w:proofErr w:type="gramStart"/>
      <w:r w:rsidR="007E2A91">
        <w:rPr>
          <w:rFonts w:asciiTheme="majorHAnsi" w:hAnsiTheme="majorHAnsi"/>
        </w:rPr>
        <w:t>basis .</w:t>
      </w:r>
      <w:proofErr w:type="gramEnd"/>
    </w:p>
    <w:p w:rsidR="00184CD7" w:rsidRPr="001B0B9B" w:rsidRDefault="00184CD7" w:rsidP="009F7A36">
      <w:pPr>
        <w:pStyle w:val="ListParagraph"/>
        <w:numPr>
          <w:ilvl w:val="0"/>
          <w:numId w:val="3"/>
        </w:numPr>
        <w:rPr>
          <w:rFonts w:asciiTheme="majorHAnsi" w:hAnsiTheme="majorHAnsi"/>
        </w:rPr>
      </w:pPr>
      <w:r w:rsidRPr="001B0B9B">
        <w:rPr>
          <w:rFonts w:asciiTheme="majorHAnsi" w:hAnsiTheme="majorHAnsi"/>
        </w:rPr>
        <w:t>Micro planning in place and the same is reflect</w:t>
      </w:r>
      <w:r w:rsidR="00E02659">
        <w:rPr>
          <w:rFonts w:asciiTheme="majorHAnsi" w:hAnsiTheme="majorHAnsi"/>
        </w:rPr>
        <w:t xml:space="preserve">ed in Quality and documentation :-- Micro plans are in place  </w:t>
      </w:r>
      <w:proofErr w:type="spellStart"/>
      <w:r w:rsidR="00E02659">
        <w:rPr>
          <w:rFonts w:asciiTheme="majorHAnsi" w:hAnsiTheme="majorHAnsi"/>
        </w:rPr>
        <w:t>with out</w:t>
      </w:r>
      <w:proofErr w:type="spellEnd"/>
      <w:r w:rsidR="00E02659">
        <w:rPr>
          <w:rFonts w:asciiTheme="majorHAnsi" w:hAnsiTheme="majorHAnsi"/>
        </w:rPr>
        <w:t xml:space="preserve"> any  logical frame work </w:t>
      </w:r>
    </w:p>
    <w:p w:rsidR="006A0412" w:rsidRDefault="00D22F9E" w:rsidP="006A0412">
      <w:pPr>
        <w:pStyle w:val="ListParagraph"/>
        <w:numPr>
          <w:ilvl w:val="0"/>
          <w:numId w:val="3"/>
        </w:numPr>
        <w:ind w:left="1080" w:firstLine="0"/>
        <w:rPr>
          <w:rFonts w:asciiTheme="majorHAnsi" w:hAnsiTheme="majorHAnsi"/>
        </w:rPr>
      </w:pPr>
      <w:r w:rsidRPr="006A0412">
        <w:rPr>
          <w:rFonts w:asciiTheme="majorHAnsi" w:hAnsiTheme="majorHAnsi"/>
        </w:rPr>
        <w:t xml:space="preserve"> H</w:t>
      </w:r>
      <w:r w:rsidR="00E02659" w:rsidRPr="006A0412">
        <w:rPr>
          <w:rFonts w:asciiTheme="majorHAnsi" w:hAnsiTheme="majorHAnsi"/>
        </w:rPr>
        <w:t>RG ratio, PE: migrants/</w:t>
      </w:r>
      <w:proofErr w:type="gramStart"/>
      <w:r w:rsidR="00E02659" w:rsidRPr="006A0412">
        <w:rPr>
          <w:rFonts w:asciiTheme="majorHAnsi" w:hAnsiTheme="majorHAnsi"/>
        </w:rPr>
        <w:t>truckers :--</w:t>
      </w:r>
      <w:proofErr w:type="gramEnd"/>
      <w:r w:rsidR="00E02659" w:rsidRPr="006A0412">
        <w:rPr>
          <w:rFonts w:asciiTheme="majorHAnsi" w:hAnsiTheme="majorHAnsi"/>
        </w:rPr>
        <w:t xml:space="preserve"> </w:t>
      </w:r>
      <w:r w:rsidR="006A0412" w:rsidRPr="006A0412">
        <w:rPr>
          <w:rFonts w:asciiTheme="majorHAnsi" w:hAnsiTheme="majorHAnsi"/>
        </w:rPr>
        <w:t xml:space="preserve"> By and large  the PE  ratio is </w:t>
      </w:r>
      <w:r w:rsidR="00E02659" w:rsidRPr="006A0412">
        <w:rPr>
          <w:rFonts w:asciiTheme="majorHAnsi" w:hAnsiTheme="majorHAnsi"/>
        </w:rPr>
        <w:t xml:space="preserve"> maintained .</w:t>
      </w:r>
    </w:p>
    <w:p w:rsidR="00D22F9E" w:rsidRPr="006A0412" w:rsidRDefault="009F7A36" w:rsidP="006A0412">
      <w:pPr>
        <w:pStyle w:val="ListParagraph"/>
        <w:numPr>
          <w:ilvl w:val="0"/>
          <w:numId w:val="3"/>
        </w:numPr>
        <w:ind w:left="1080" w:firstLine="0"/>
        <w:rPr>
          <w:rFonts w:asciiTheme="majorHAnsi" w:hAnsiTheme="majorHAnsi"/>
        </w:rPr>
      </w:pPr>
      <w:r w:rsidRPr="006A0412">
        <w:rPr>
          <w:rFonts w:asciiTheme="majorHAnsi" w:hAnsiTheme="majorHAnsi"/>
        </w:rPr>
        <w:t xml:space="preserve"> </w:t>
      </w:r>
      <w:r w:rsidR="00D22F9E" w:rsidRPr="006A0412">
        <w:rPr>
          <w:rFonts w:asciiTheme="majorHAnsi" w:hAnsiTheme="majorHAnsi"/>
        </w:rPr>
        <w:t xml:space="preserve">Quality of peer education-messages, skills </w:t>
      </w:r>
      <w:r w:rsidR="006A0412">
        <w:rPr>
          <w:rFonts w:asciiTheme="majorHAnsi" w:hAnsiTheme="majorHAnsi"/>
        </w:rPr>
        <w:t xml:space="preserve">and reflection in the </w:t>
      </w:r>
      <w:proofErr w:type="gramStart"/>
      <w:r w:rsidR="006A0412">
        <w:rPr>
          <w:rFonts w:asciiTheme="majorHAnsi" w:hAnsiTheme="majorHAnsi"/>
        </w:rPr>
        <w:t>community :--</w:t>
      </w:r>
      <w:proofErr w:type="gramEnd"/>
      <w:r w:rsidR="006A0412">
        <w:rPr>
          <w:rFonts w:asciiTheme="majorHAnsi" w:hAnsiTheme="majorHAnsi"/>
        </w:rPr>
        <w:t xml:space="preserve">  The  </w:t>
      </w:r>
      <w:r w:rsidR="006A0412">
        <w:rPr>
          <w:rFonts w:asciiTheme="majorHAnsi" w:hAnsiTheme="majorHAnsi"/>
        </w:rPr>
        <w:br/>
        <w:t xml:space="preserve">       quality </w:t>
      </w:r>
      <w:r w:rsidR="00AD39A0">
        <w:rPr>
          <w:rFonts w:asciiTheme="majorHAnsi" w:hAnsiTheme="majorHAnsi"/>
        </w:rPr>
        <w:t>of messages and skills of Peer E</w:t>
      </w:r>
      <w:r w:rsidR="006A0412">
        <w:rPr>
          <w:rFonts w:asciiTheme="majorHAnsi" w:hAnsiTheme="majorHAnsi"/>
        </w:rPr>
        <w:t xml:space="preserve">ducators and  it its reflection in the community is </w:t>
      </w:r>
      <w:r w:rsidR="006A0412">
        <w:rPr>
          <w:rFonts w:asciiTheme="majorHAnsi" w:hAnsiTheme="majorHAnsi"/>
        </w:rPr>
        <w:br/>
        <w:t xml:space="preserve">        seen.</w:t>
      </w:r>
    </w:p>
    <w:p w:rsidR="00D22F9E" w:rsidRPr="001B0B9B" w:rsidRDefault="009F7A36" w:rsidP="009F7A36">
      <w:pPr>
        <w:pStyle w:val="ListParagraph"/>
        <w:numPr>
          <w:ilvl w:val="0"/>
          <w:numId w:val="3"/>
        </w:numPr>
        <w:ind w:left="1080" w:firstLine="0"/>
        <w:rPr>
          <w:rFonts w:asciiTheme="majorHAnsi" w:hAnsiTheme="majorHAnsi"/>
        </w:rPr>
      </w:pPr>
      <w:r>
        <w:rPr>
          <w:rFonts w:asciiTheme="majorHAnsi" w:hAnsiTheme="majorHAnsi"/>
        </w:rPr>
        <w:t xml:space="preserve"> </w:t>
      </w:r>
      <w:r w:rsidR="00D22F9E" w:rsidRPr="001B0B9B">
        <w:rPr>
          <w:rFonts w:asciiTheme="majorHAnsi" w:hAnsiTheme="majorHAnsi"/>
        </w:rPr>
        <w:t>Supervision-mechanism, process, follow-up in action taken etc</w:t>
      </w:r>
      <w:proofErr w:type="gramStart"/>
      <w:r w:rsidR="00D22F9E" w:rsidRPr="001B0B9B">
        <w:rPr>
          <w:rFonts w:asciiTheme="majorHAnsi" w:hAnsiTheme="majorHAnsi"/>
        </w:rPr>
        <w:t>.</w:t>
      </w:r>
      <w:r w:rsidR="006A0412">
        <w:rPr>
          <w:rFonts w:asciiTheme="majorHAnsi" w:hAnsiTheme="majorHAnsi"/>
        </w:rPr>
        <w:t xml:space="preserve"> :</w:t>
      </w:r>
      <w:proofErr w:type="gramEnd"/>
      <w:r w:rsidR="006A0412">
        <w:rPr>
          <w:rFonts w:asciiTheme="majorHAnsi" w:hAnsiTheme="majorHAnsi"/>
        </w:rPr>
        <w:t xml:space="preserve">-- Supportive </w:t>
      </w:r>
      <w:r w:rsidR="006A0412">
        <w:rPr>
          <w:rFonts w:asciiTheme="majorHAnsi" w:hAnsiTheme="majorHAnsi"/>
        </w:rPr>
        <w:br/>
        <w:t xml:space="preserve">        supervision mechanism by SACS/TSU is in place  but  the recommendations made by the </w:t>
      </w:r>
      <w:r w:rsidR="006A0412">
        <w:rPr>
          <w:rFonts w:asciiTheme="majorHAnsi" w:hAnsiTheme="majorHAnsi"/>
        </w:rPr>
        <w:br/>
        <w:t xml:space="preserve">        POs is not  acted upon.</w:t>
      </w:r>
    </w:p>
    <w:p w:rsidR="00B5562C" w:rsidRPr="001B0B9B" w:rsidRDefault="00B5562C" w:rsidP="009F7A36">
      <w:pPr>
        <w:pStyle w:val="ListParagraph"/>
        <w:ind w:left="1080"/>
        <w:rPr>
          <w:rFonts w:asciiTheme="majorHAnsi" w:hAnsiTheme="majorHAnsi"/>
        </w:rPr>
      </w:pPr>
    </w:p>
    <w:p w:rsidR="00D22F9E" w:rsidRDefault="00B5562C" w:rsidP="00B5562C">
      <w:pPr>
        <w:pStyle w:val="ListParagraph"/>
        <w:numPr>
          <w:ilvl w:val="0"/>
          <w:numId w:val="1"/>
        </w:numPr>
        <w:rPr>
          <w:rFonts w:asciiTheme="majorHAnsi" w:hAnsiTheme="majorHAnsi"/>
          <w:b/>
        </w:rPr>
      </w:pPr>
      <w:r w:rsidRPr="00373A0F">
        <w:rPr>
          <w:rFonts w:asciiTheme="majorHAnsi" w:hAnsiTheme="majorHAnsi"/>
          <w:b/>
        </w:rPr>
        <w:t>Services</w:t>
      </w:r>
    </w:p>
    <w:p w:rsidR="00373A0F" w:rsidRPr="00373A0F" w:rsidRDefault="00373A0F" w:rsidP="00373A0F">
      <w:pPr>
        <w:pStyle w:val="ListParagraph"/>
        <w:ind w:left="1080"/>
        <w:rPr>
          <w:rFonts w:asciiTheme="majorHAnsi" w:hAnsiTheme="majorHAnsi"/>
          <w:b/>
        </w:rPr>
      </w:pPr>
    </w:p>
    <w:p w:rsidR="00B5562C" w:rsidRPr="001B0B9B" w:rsidRDefault="00B5562C" w:rsidP="00B5562C">
      <w:pPr>
        <w:pStyle w:val="ListParagraph"/>
        <w:numPr>
          <w:ilvl w:val="0"/>
          <w:numId w:val="4"/>
        </w:numPr>
        <w:rPr>
          <w:rFonts w:asciiTheme="majorHAnsi" w:hAnsiTheme="majorHAnsi"/>
        </w:rPr>
      </w:pPr>
      <w:r w:rsidRPr="00BE36FC">
        <w:rPr>
          <w:rFonts w:asciiTheme="majorHAnsi" w:hAnsiTheme="majorHAnsi"/>
          <w:b/>
        </w:rPr>
        <w:t>Availability of STI services</w:t>
      </w:r>
      <w:r w:rsidRPr="001B0B9B">
        <w:rPr>
          <w:rFonts w:asciiTheme="majorHAnsi" w:hAnsiTheme="majorHAnsi"/>
        </w:rPr>
        <w:t>-mode of delivery, adequac</w:t>
      </w:r>
      <w:r w:rsidR="00DC6FE1">
        <w:rPr>
          <w:rFonts w:asciiTheme="majorHAnsi" w:hAnsiTheme="majorHAnsi"/>
        </w:rPr>
        <w:t xml:space="preserve">y to the needs of the </w:t>
      </w:r>
      <w:proofErr w:type="gramStart"/>
      <w:r w:rsidR="00DC6FE1">
        <w:rPr>
          <w:rFonts w:asciiTheme="majorHAnsi" w:hAnsiTheme="majorHAnsi"/>
        </w:rPr>
        <w:t>community :--</w:t>
      </w:r>
      <w:proofErr w:type="gramEnd"/>
      <w:r w:rsidR="00DC6FE1">
        <w:rPr>
          <w:rFonts w:asciiTheme="majorHAnsi" w:hAnsiTheme="majorHAnsi"/>
        </w:rPr>
        <w:t xml:space="preserve"> STI services are in place . </w:t>
      </w:r>
      <w:r w:rsidR="00AD39A0">
        <w:rPr>
          <w:rFonts w:asciiTheme="majorHAnsi" w:hAnsiTheme="majorHAnsi"/>
        </w:rPr>
        <w:t>The</w:t>
      </w:r>
      <w:r w:rsidR="00DC6FE1">
        <w:rPr>
          <w:rFonts w:asciiTheme="majorHAnsi" w:hAnsiTheme="majorHAnsi"/>
        </w:rPr>
        <w:t xml:space="preserve"> services are made </w:t>
      </w:r>
      <w:proofErr w:type="gramStart"/>
      <w:r w:rsidR="00DC6FE1">
        <w:rPr>
          <w:rFonts w:asciiTheme="majorHAnsi" w:hAnsiTheme="majorHAnsi"/>
        </w:rPr>
        <w:t>available  in</w:t>
      </w:r>
      <w:proofErr w:type="gramEnd"/>
      <w:r w:rsidR="00DC6FE1">
        <w:rPr>
          <w:rFonts w:asciiTheme="majorHAnsi" w:hAnsiTheme="majorHAnsi"/>
        </w:rPr>
        <w:t xml:space="preserve"> the  camp mode in the hotspots.</w:t>
      </w:r>
      <w:r w:rsidR="00885E63">
        <w:rPr>
          <w:rFonts w:asciiTheme="majorHAnsi" w:hAnsiTheme="majorHAnsi"/>
        </w:rPr>
        <w:t xml:space="preserve"> The Doctor is </w:t>
      </w:r>
      <w:proofErr w:type="gramStart"/>
      <w:r w:rsidR="00885E63">
        <w:rPr>
          <w:rFonts w:asciiTheme="majorHAnsi" w:hAnsiTheme="majorHAnsi"/>
        </w:rPr>
        <w:t>available  at</w:t>
      </w:r>
      <w:proofErr w:type="gramEnd"/>
      <w:r w:rsidR="00885E63">
        <w:rPr>
          <w:rFonts w:asciiTheme="majorHAnsi" w:hAnsiTheme="majorHAnsi"/>
        </w:rPr>
        <w:t xml:space="preserve"> the project office after the satellite  clinic hours.</w:t>
      </w:r>
    </w:p>
    <w:p w:rsidR="00B5562C" w:rsidRPr="001B0B9B" w:rsidRDefault="00B5562C" w:rsidP="00B5562C">
      <w:pPr>
        <w:pStyle w:val="ListParagraph"/>
        <w:numPr>
          <w:ilvl w:val="0"/>
          <w:numId w:val="4"/>
        </w:numPr>
        <w:rPr>
          <w:rFonts w:asciiTheme="majorHAnsi" w:hAnsiTheme="majorHAnsi"/>
        </w:rPr>
      </w:pPr>
      <w:r w:rsidRPr="00BE36FC">
        <w:rPr>
          <w:rFonts w:asciiTheme="majorHAnsi" w:hAnsiTheme="majorHAnsi"/>
          <w:b/>
        </w:rPr>
        <w:t>Quality of the services</w:t>
      </w:r>
      <w:r w:rsidRPr="001B0B9B">
        <w:rPr>
          <w:rFonts w:asciiTheme="majorHAnsi" w:hAnsiTheme="majorHAnsi"/>
        </w:rPr>
        <w:t>-</w:t>
      </w:r>
      <w:r w:rsidR="00DC6FE1">
        <w:rPr>
          <w:rFonts w:asciiTheme="majorHAnsi" w:hAnsiTheme="majorHAnsi"/>
        </w:rPr>
        <w:t xml:space="preserve"> Quality of services </w:t>
      </w:r>
      <w:r w:rsidR="00885E63">
        <w:rPr>
          <w:rFonts w:asciiTheme="majorHAnsi" w:hAnsiTheme="majorHAnsi"/>
        </w:rPr>
        <w:t xml:space="preserve">is </w:t>
      </w:r>
      <w:proofErr w:type="gramStart"/>
      <w:r w:rsidR="00885E63">
        <w:rPr>
          <w:rFonts w:asciiTheme="majorHAnsi" w:hAnsiTheme="majorHAnsi"/>
        </w:rPr>
        <w:t>maintained</w:t>
      </w:r>
      <w:r w:rsidR="00DC6FE1">
        <w:rPr>
          <w:rFonts w:asciiTheme="majorHAnsi" w:hAnsiTheme="majorHAnsi"/>
        </w:rPr>
        <w:t xml:space="preserve"> .</w:t>
      </w:r>
      <w:proofErr w:type="gramEnd"/>
      <w:r w:rsidR="00DC6FE1">
        <w:rPr>
          <w:rFonts w:asciiTheme="majorHAnsi" w:hAnsiTheme="majorHAnsi"/>
        </w:rPr>
        <w:t xml:space="preserve"> There is lack of infrastructure such </w:t>
      </w:r>
      <w:proofErr w:type="gramStart"/>
      <w:r w:rsidR="00DC6FE1">
        <w:rPr>
          <w:rFonts w:asciiTheme="majorHAnsi" w:hAnsiTheme="majorHAnsi"/>
        </w:rPr>
        <w:t>as  Testing</w:t>
      </w:r>
      <w:proofErr w:type="gramEnd"/>
      <w:r w:rsidR="00DC6FE1">
        <w:rPr>
          <w:rFonts w:asciiTheme="majorHAnsi" w:hAnsiTheme="majorHAnsi"/>
        </w:rPr>
        <w:t xml:space="preserve"> table , curtains for privacy . </w:t>
      </w:r>
    </w:p>
    <w:p w:rsidR="000B4625" w:rsidRDefault="00107B41" w:rsidP="00B5562C">
      <w:pPr>
        <w:pStyle w:val="ListParagraph"/>
        <w:numPr>
          <w:ilvl w:val="0"/>
          <w:numId w:val="4"/>
        </w:numPr>
        <w:rPr>
          <w:rFonts w:asciiTheme="majorHAnsi" w:hAnsiTheme="majorHAnsi"/>
        </w:rPr>
      </w:pPr>
      <w:r w:rsidRPr="000B4625">
        <w:rPr>
          <w:rFonts w:asciiTheme="majorHAnsi" w:hAnsiTheme="majorHAnsi"/>
        </w:rPr>
        <w:t xml:space="preserve"> It is observed in the field visit that the NGO </w:t>
      </w:r>
      <w:r w:rsidR="000B4625" w:rsidRPr="000B4625">
        <w:rPr>
          <w:rFonts w:asciiTheme="majorHAnsi" w:hAnsiTheme="majorHAnsi"/>
        </w:rPr>
        <w:t xml:space="preserve">has distributed  general </w:t>
      </w:r>
      <w:r w:rsidRPr="000B4625">
        <w:rPr>
          <w:rFonts w:asciiTheme="majorHAnsi" w:hAnsiTheme="majorHAnsi"/>
        </w:rPr>
        <w:t xml:space="preserve"> medicines</w:t>
      </w:r>
      <w:r w:rsidR="000B4625" w:rsidRPr="000B4625">
        <w:rPr>
          <w:rFonts w:asciiTheme="majorHAnsi" w:hAnsiTheme="majorHAnsi"/>
        </w:rPr>
        <w:t xml:space="preserve"> free of cost </w:t>
      </w:r>
      <w:r w:rsidRPr="000B4625">
        <w:rPr>
          <w:rFonts w:asciiTheme="majorHAnsi" w:hAnsiTheme="majorHAnsi"/>
        </w:rPr>
        <w:t xml:space="preserve"> at the camp clinic</w:t>
      </w:r>
      <w:r w:rsidR="000B4625" w:rsidRPr="000B4625">
        <w:rPr>
          <w:rFonts w:asciiTheme="majorHAnsi" w:hAnsiTheme="majorHAnsi"/>
        </w:rPr>
        <w:t xml:space="preserve"> and STI drugs are being provided at minimal cost  that were purchased with revolving fund .</w:t>
      </w:r>
      <w:r w:rsidRPr="000B4625">
        <w:rPr>
          <w:rFonts w:asciiTheme="majorHAnsi" w:hAnsiTheme="majorHAnsi"/>
        </w:rPr>
        <w:t xml:space="preserve"> </w:t>
      </w:r>
    </w:p>
    <w:p w:rsidR="00B5562C" w:rsidRPr="000B4625" w:rsidRDefault="00B5562C" w:rsidP="00B5562C">
      <w:pPr>
        <w:pStyle w:val="ListParagraph"/>
        <w:numPr>
          <w:ilvl w:val="0"/>
          <w:numId w:val="4"/>
        </w:numPr>
        <w:rPr>
          <w:rFonts w:asciiTheme="majorHAnsi" w:hAnsiTheme="majorHAnsi"/>
        </w:rPr>
      </w:pPr>
      <w:r w:rsidRPr="000B4625">
        <w:rPr>
          <w:rFonts w:asciiTheme="majorHAnsi" w:hAnsiTheme="majorHAnsi"/>
        </w:rPr>
        <w:t>Quality of treatment in the service provision-</w:t>
      </w:r>
      <w:r w:rsidR="00657398" w:rsidRPr="000B4625">
        <w:rPr>
          <w:rFonts w:asciiTheme="majorHAnsi" w:hAnsiTheme="majorHAnsi"/>
        </w:rPr>
        <w:t xml:space="preserve"> - </w:t>
      </w:r>
      <w:r w:rsidR="00107B41" w:rsidRPr="000B4625">
        <w:rPr>
          <w:rFonts w:asciiTheme="majorHAnsi" w:hAnsiTheme="majorHAnsi"/>
        </w:rPr>
        <w:t>The Doctor</w:t>
      </w:r>
      <w:r w:rsidR="00657398" w:rsidRPr="000B4625">
        <w:rPr>
          <w:rFonts w:asciiTheme="majorHAnsi" w:hAnsiTheme="majorHAnsi"/>
        </w:rPr>
        <w:t xml:space="preserve"> is trained and is following SCM protocols.</w:t>
      </w:r>
    </w:p>
    <w:p w:rsidR="00657398" w:rsidRDefault="00EB303F" w:rsidP="00B5562C">
      <w:pPr>
        <w:pStyle w:val="ListParagraph"/>
        <w:numPr>
          <w:ilvl w:val="0"/>
          <w:numId w:val="4"/>
        </w:numPr>
        <w:rPr>
          <w:rFonts w:asciiTheme="majorHAnsi" w:hAnsiTheme="majorHAnsi"/>
        </w:rPr>
      </w:pPr>
      <w:r w:rsidRPr="00657398">
        <w:rPr>
          <w:rFonts w:asciiTheme="majorHAnsi" w:hAnsiTheme="majorHAnsi"/>
        </w:rPr>
        <w:t xml:space="preserve">Documentation- </w:t>
      </w:r>
      <w:r w:rsidR="00657398">
        <w:rPr>
          <w:rFonts w:asciiTheme="majorHAnsi" w:hAnsiTheme="majorHAnsi"/>
        </w:rPr>
        <w:t xml:space="preserve">  Treatment registers is in </w:t>
      </w:r>
      <w:r w:rsidR="00107B41">
        <w:rPr>
          <w:rFonts w:asciiTheme="majorHAnsi" w:hAnsiTheme="majorHAnsi"/>
        </w:rPr>
        <w:t>place,</w:t>
      </w:r>
      <w:r w:rsidR="00657398">
        <w:rPr>
          <w:rFonts w:asciiTheme="majorHAnsi" w:hAnsiTheme="majorHAnsi"/>
        </w:rPr>
        <w:t xml:space="preserve"> referrals and follow </w:t>
      </w:r>
      <w:proofErr w:type="gramStart"/>
      <w:r w:rsidR="00657398">
        <w:rPr>
          <w:rFonts w:asciiTheme="majorHAnsi" w:hAnsiTheme="majorHAnsi"/>
        </w:rPr>
        <w:t>up  need</w:t>
      </w:r>
      <w:proofErr w:type="gramEnd"/>
      <w:r w:rsidR="00657398">
        <w:rPr>
          <w:rFonts w:asciiTheme="majorHAnsi" w:hAnsiTheme="majorHAnsi"/>
        </w:rPr>
        <w:t xml:space="preserve"> to be strengthened . Drug stock registers were not available.</w:t>
      </w:r>
    </w:p>
    <w:p w:rsidR="00953479" w:rsidRPr="00657398" w:rsidRDefault="00953479" w:rsidP="00B5562C">
      <w:pPr>
        <w:pStyle w:val="ListParagraph"/>
        <w:numPr>
          <w:ilvl w:val="0"/>
          <w:numId w:val="4"/>
        </w:numPr>
        <w:rPr>
          <w:rFonts w:asciiTheme="majorHAnsi" w:hAnsiTheme="majorHAnsi"/>
        </w:rPr>
      </w:pPr>
      <w:r w:rsidRPr="00BE36FC">
        <w:rPr>
          <w:rFonts w:asciiTheme="majorHAnsi" w:hAnsiTheme="majorHAnsi"/>
          <w:b/>
        </w:rPr>
        <w:t>Availability of condoms</w:t>
      </w:r>
      <w:r w:rsidRPr="00657398">
        <w:rPr>
          <w:rFonts w:asciiTheme="majorHAnsi" w:hAnsiTheme="majorHAnsi"/>
        </w:rPr>
        <w:t>-</w:t>
      </w:r>
      <w:r w:rsidR="00657398">
        <w:rPr>
          <w:rFonts w:asciiTheme="majorHAnsi" w:hAnsiTheme="majorHAnsi"/>
        </w:rPr>
        <w:t xml:space="preserve">-- </w:t>
      </w:r>
      <w:proofErr w:type="gramStart"/>
      <w:r w:rsidR="00657398">
        <w:rPr>
          <w:rFonts w:asciiTheme="majorHAnsi" w:hAnsiTheme="majorHAnsi"/>
        </w:rPr>
        <w:t>Free  and</w:t>
      </w:r>
      <w:proofErr w:type="gramEnd"/>
      <w:r w:rsidR="00657398">
        <w:rPr>
          <w:rFonts w:asciiTheme="majorHAnsi" w:hAnsiTheme="majorHAnsi"/>
        </w:rPr>
        <w:t xml:space="preserve"> social marketing condoms are available with the NGO . </w:t>
      </w:r>
      <w:proofErr w:type="gramStart"/>
      <w:r w:rsidR="00657398">
        <w:rPr>
          <w:rFonts w:asciiTheme="majorHAnsi" w:hAnsiTheme="majorHAnsi"/>
        </w:rPr>
        <w:t>free</w:t>
      </w:r>
      <w:proofErr w:type="gramEnd"/>
      <w:r w:rsidR="00657398">
        <w:rPr>
          <w:rFonts w:asciiTheme="majorHAnsi" w:hAnsiTheme="majorHAnsi"/>
        </w:rPr>
        <w:t xml:space="preserve"> condoms are utilized for demo and re demo and  distribution  through 4 condom boxes  and SM condoms are made available at  Five traditional and  forty nontraditional outlets  in the working area. </w:t>
      </w:r>
    </w:p>
    <w:p w:rsidR="00373A0F" w:rsidRPr="001B0B9B" w:rsidRDefault="00373A0F" w:rsidP="00B5562C">
      <w:pPr>
        <w:pStyle w:val="ListParagraph"/>
        <w:numPr>
          <w:ilvl w:val="0"/>
          <w:numId w:val="4"/>
        </w:numPr>
        <w:rPr>
          <w:rFonts w:asciiTheme="majorHAnsi" w:hAnsiTheme="majorHAnsi"/>
        </w:rPr>
      </w:pPr>
      <w:r>
        <w:rPr>
          <w:rFonts w:asciiTheme="majorHAnsi" w:hAnsiTheme="majorHAnsi"/>
        </w:rPr>
        <w:t>No. of condoms distributed through outreach/DIC.</w:t>
      </w:r>
      <w:r w:rsidR="00657398">
        <w:rPr>
          <w:rFonts w:asciiTheme="majorHAnsi" w:hAnsiTheme="majorHAnsi"/>
        </w:rPr>
        <w:t xml:space="preserve"> </w:t>
      </w:r>
      <w:proofErr w:type="gramStart"/>
      <w:r w:rsidR="00657398">
        <w:rPr>
          <w:rFonts w:asciiTheme="majorHAnsi" w:hAnsiTheme="majorHAnsi"/>
        </w:rPr>
        <w:t>:--</w:t>
      </w:r>
      <w:proofErr w:type="gramEnd"/>
      <w:r w:rsidR="00657398">
        <w:rPr>
          <w:rFonts w:asciiTheme="majorHAnsi" w:hAnsiTheme="majorHAnsi"/>
        </w:rPr>
        <w:t xml:space="preserve"> there is no documentation of condoms  distributed  through different channels except for  nontraditional outlets .</w:t>
      </w:r>
    </w:p>
    <w:p w:rsidR="00953479" w:rsidRPr="001B0B9B" w:rsidRDefault="00953479" w:rsidP="00B5562C">
      <w:pPr>
        <w:pStyle w:val="ListParagraph"/>
        <w:numPr>
          <w:ilvl w:val="0"/>
          <w:numId w:val="4"/>
        </w:numPr>
        <w:rPr>
          <w:rFonts w:asciiTheme="majorHAnsi" w:hAnsiTheme="majorHAnsi"/>
        </w:rPr>
      </w:pPr>
      <w:r w:rsidRPr="001B0B9B">
        <w:rPr>
          <w:rFonts w:asciiTheme="majorHAnsi" w:hAnsiTheme="majorHAnsi"/>
        </w:rPr>
        <w:t xml:space="preserve">Information on linkages </w:t>
      </w:r>
      <w:r w:rsidR="00107B41">
        <w:rPr>
          <w:rFonts w:asciiTheme="majorHAnsi" w:hAnsiTheme="majorHAnsi"/>
        </w:rPr>
        <w:t>for ICTC, DOT, ART, STI clinics</w:t>
      </w:r>
      <w:proofErr w:type="gramStart"/>
      <w:r w:rsidR="00107B41">
        <w:rPr>
          <w:rFonts w:asciiTheme="majorHAnsi" w:hAnsiTheme="majorHAnsi"/>
        </w:rPr>
        <w:t>:--</w:t>
      </w:r>
      <w:proofErr w:type="gramEnd"/>
      <w:r w:rsidR="00107B41">
        <w:rPr>
          <w:rFonts w:asciiTheme="majorHAnsi" w:hAnsiTheme="majorHAnsi"/>
        </w:rPr>
        <w:t xml:space="preserve"> the NGO has not made any efforts to avail the STI services in the government clinics, Linkages with ICTC  and ART need improvement  , whereas linkages with DOTS need to be established .</w:t>
      </w:r>
    </w:p>
    <w:p w:rsidR="00953479" w:rsidRPr="001B0B9B" w:rsidRDefault="00107B41" w:rsidP="00B5562C">
      <w:pPr>
        <w:pStyle w:val="ListParagraph"/>
        <w:numPr>
          <w:ilvl w:val="0"/>
          <w:numId w:val="4"/>
        </w:numPr>
        <w:rPr>
          <w:rFonts w:asciiTheme="majorHAnsi" w:hAnsiTheme="majorHAnsi"/>
        </w:rPr>
      </w:pPr>
      <w:r>
        <w:rPr>
          <w:rFonts w:asciiTheme="majorHAnsi" w:hAnsiTheme="majorHAnsi"/>
        </w:rPr>
        <w:t xml:space="preserve">Referrals and follows up:--- The Systems need improvement </w:t>
      </w:r>
    </w:p>
    <w:p w:rsidR="00B5562C" w:rsidRDefault="00B5562C" w:rsidP="00B5562C">
      <w:pPr>
        <w:pStyle w:val="ListParagraph"/>
        <w:ind w:left="1080"/>
        <w:rPr>
          <w:rFonts w:asciiTheme="majorHAnsi" w:hAnsiTheme="majorHAnsi"/>
        </w:rPr>
      </w:pPr>
    </w:p>
    <w:p w:rsidR="00C84CD3" w:rsidRPr="001B0B9B" w:rsidRDefault="00C84CD3" w:rsidP="00B5562C">
      <w:pPr>
        <w:pStyle w:val="ListParagraph"/>
        <w:ind w:left="1080"/>
        <w:rPr>
          <w:rFonts w:asciiTheme="majorHAnsi" w:hAnsiTheme="majorHAnsi"/>
        </w:rPr>
      </w:pPr>
    </w:p>
    <w:p w:rsidR="00953479" w:rsidRDefault="00953479" w:rsidP="00953479">
      <w:pPr>
        <w:pStyle w:val="ListParagraph"/>
        <w:numPr>
          <w:ilvl w:val="0"/>
          <w:numId w:val="1"/>
        </w:numPr>
        <w:rPr>
          <w:rFonts w:asciiTheme="majorHAnsi" w:hAnsiTheme="majorHAnsi"/>
          <w:b/>
        </w:rPr>
      </w:pPr>
      <w:r w:rsidRPr="00373A0F">
        <w:rPr>
          <w:rFonts w:asciiTheme="majorHAnsi" w:hAnsiTheme="majorHAnsi"/>
          <w:b/>
        </w:rPr>
        <w:t>Community participation:</w:t>
      </w:r>
    </w:p>
    <w:p w:rsidR="00373A0F" w:rsidRPr="00373A0F" w:rsidRDefault="00373A0F" w:rsidP="00373A0F">
      <w:pPr>
        <w:pStyle w:val="ListParagraph"/>
        <w:ind w:left="1080"/>
        <w:rPr>
          <w:rFonts w:asciiTheme="majorHAnsi" w:hAnsiTheme="majorHAnsi"/>
          <w:b/>
        </w:rPr>
      </w:pPr>
    </w:p>
    <w:p w:rsidR="00373A0F" w:rsidRPr="00373A0F" w:rsidRDefault="00C84CD3" w:rsidP="00373A0F">
      <w:pPr>
        <w:rPr>
          <w:rFonts w:asciiTheme="majorHAnsi" w:hAnsiTheme="majorHAnsi"/>
        </w:rPr>
      </w:pPr>
      <w:r>
        <w:rPr>
          <w:rFonts w:asciiTheme="majorHAnsi" w:hAnsiTheme="majorHAnsi"/>
        </w:rPr>
        <w:t xml:space="preserve">                          The community of </w:t>
      </w:r>
      <w:proofErr w:type="gramStart"/>
      <w:r>
        <w:rPr>
          <w:rFonts w:asciiTheme="majorHAnsi" w:hAnsiTheme="majorHAnsi"/>
        </w:rPr>
        <w:t>truckers  is</w:t>
      </w:r>
      <w:proofErr w:type="gramEnd"/>
      <w:r>
        <w:rPr>
          <w:rFonts w:asciiTheme="majorHAnsi" w:hAnsiTheme="majorHAnsi"/>
        </w:rPr>
        <w:t xml:space="preserve"> availing the project services.</w:t>
      </w:r>
    </w:p>
    <w:p w:rsidR="00953479" w:rsidRPr="001B0B9B" w:rsidRDefault="00953479" w:rsidP="00953479">
      <w:pPr>
        <w:pStyle w:val="ListParagraph"/>
        <w:ind w:left="1440"/>
        <w:rPr>
          <w:rFonts w:asciiTheme="majorHAnsi" w:hAnsiTheme="majorHAnsi"/>
        </w:rPr>
      </w:pPr>
    </w:p>
    <w:p w:rsidR="0062410F" w:rsidRDefault="00953479" w:rsidP="00953479">
      <w:pPr>
        <w:pStyle w:val="ListParagraph"/>
        <w:numPr>
          <w:ilvl w:val="0"/>
          <w:numId w:val="1"/>
        </w:numPr>
        <w:rPr>
          <w:rFonts w:asciiTheme="majorHAnsi" w:hAnsiTheme="majorHAnsi"/>
          <w:b/>
        </w:rPr>
      </w:pPr>
      <w:r w:rsidRPr="00373A0F">
        <w:rPr>
          <w:rFonts w:asciiTheme="majorHAnsi" w:hAnsiTheme="majorHAnsi"/>
          <w:b/>
        </w:rPr>
        <w:t>Linkages</w:t>
      </w:r>
    </w:p>
    <w:p w:rsidR="00373A0F" w:rsidRPr="00373A0F" w:rsidRDefault="00373A0F" w:rsidP="00373A0F">
      <w:pPr>
        <w:pStyle w:val="ListParagraph"/>
        <w:ind w:left="1080"/>
        <w:rPr>
          <w:rFonts w:asciiTheme="majorHAnsi" w:hAnsiTheme="majorHAnsi"/>
          <w:b/>
        </w:rPr>
      </w:pPr>
    </w:p>
    <w:p w:rsidR="00C84CD3" w:rsidRDefault="00C84CD3" w:rsidP="00953479">
      <w:pPr>
        <w:pStyle w:val="ListParagraph"/>
        <w:numPr>
          <w:ilvl w:val="0"/>
          <w:numId w:val="6"/>
        </w:numPr>
        <w:rPr>
          <w:rFonts w:asciiTheme="majorHAnsi" w:hAnsiTheme="majorHAnsi"/>
        </w:rPr>
      </w:pPr>
      <w:r>
        <w:rPr>
          <w:rFonts w:asciiTheme="majorHAnsi" w:hAnsiTheme="majorHAnsi"/>
        </w:rPr>
        <w:t xml:space="preserve"> The NGO has not made any efforts to avail the STI services in the government clinics, Linkages with ICTC  and ART need improvement  , whereas linkages with DOTS need to be established</w:t>
      </w:r>
    </w:p>
    <w:p w:rsidR="00433618" w:rsidRDefault="00433618" w:rsidP="00953479">
      <w:pPr>
        <w:pStyle w:val="ListParagraph"/>
        <w:numPr>
          <w:ilvl w:val="0"/>
          <w:numId w:val="6"/>
        </w:numPr>
        <w:rPr>
          <w:rFonts w:asciiTheme="majorHAnsi" w:hAnsiTheme="majorHAnsi"/>
        </w:rPr>
      </w:pPr>
      <w:r w:rsidRPr="001B0B9B">
        <w:rPr>
          <w:rFonts w:asciiTheme="majorHAnsi" w:hAnsiTheme="majorHAnsi"/>
        </w:rPr>
        <w:t>Percentages of HRGs tested in ICTC and gap between referred and tested</w:t>
      </w:r>
      <w:r w:rsidR="00C84CD3">
        <w:rPr>
          <w:rFonts w:asciiTheme="majorHAnsi" w:hAnsiTheme="majorHAnsi"/>
        </w:rPr>
        <w:t>:-- The NGO is not maintaining the referral slips for</w:t>
      </w:r>
      <w:r w:rsidR="00BE36FC">
        <w:rPr>
          <w:rFonts w:asciiTheme="majorHAnsi" w:hAnsiTheme="majorHAnsi"/>
        </w:rPr>
        <w:t xml:space="preserve"> assessing the gap but  it reported   that there is a gap of 17%  between </w:t>
      </w:r>
      <w:r w:rsidR="002A0577">
        <w:rPr>
          <w:rFonts w:asciiTheme="majorHAnsi" w:hAnsiTheme="majorHAnsi"/>
        </w:rPr>
        <w:t>referred</w:t>
      </w:r>
      <w:r w:rsidR="00BE36FC">
        <w:rPr>
          <w:rFonts w:asciiTheme="majorHAnsi" w:hAnsiTheme="majorHAnsi"/>
        </w:rPr>
        <w:t xml:space="preserve"> and tested i.e. out of 4031 </w:t>
      </w:r>
      <w:r w:rsidR="002A0577">
        <w:rPr>
          <w:rFonts w:asciiTheme="majorHAnsi" w:hAnsiTheme="majorHAnsi"/>
        </w:rPr>
        <w:t>referrals</w:t>
      </w:r>
      <w:r w:rsidR="00BE36FC">
        <w:rPr>
          <w:rFonts w:asciiTheme="majorHAnsi" w:hAnsiTheme="majorHAnsi"/>
        </w:rPr>
        <w:t xml:space="preserve"> 3343 were tested.</w:t>
      </w:r>
    </w:p>
    <w:p w:rsidR="00BE36FC" w:rsidRPr="001B0B9B" w:rsidRDefault="00BE36FC" w:rsidP="00BE36FC">
      <w:pPr>
        <w:pStyle w:val="ListParagraph"/>
        <w:ind w:left="1440"/>
        <w:rPr>
          <w:rFonts w:asciiTheme="majorHAnsi" w:hAnsiTheme="majorHAnsi"/>
        </w:rPr>
      </w:pPr>
    </w:p>
    <w:p w:rsidR="00101286" w:rsidRPr="00101286" w:rsidRDefault="00433618" w:rsidP="00101286">
      <w:pPr>
        <w:pStyle w:val="ListParagraph"/>
        <w:numPr>
          <w:ilvl w:val="0"/>
          <w:numId w:val="6"/>
        </w:numPr>
        <w:rPr>
          <w:rFonts w:asciiTheme="majorHAnsi" w:hAnsiTheme="majorHAnsi"/>
          <w:b/>
        </w:rPr>
      </w:pPr>
      <w:r w:rsidRPr="00101286">
        <w:rPr>
          <w:rFonts w:asciiTheme="majorHAnsi" w:hAnsiTheme="majorHAnsi"/>
        </w:rPr>
        <w:t xml:space="preserve">Support system developed with various </w:t>
      </w:r>
      <w:proofErr w:type="gramStart"/>
      <w:r w:rsidRPr="00101286">
        <w:rPr>
          <w:rFonts w:asciiTheme="majorHAnsi" w:hAnsiTheme="majorHAnsi"/>
        </w:rPr>
        <w:t xml:space="preserve">stakeholders </w:t>
      </w:r>
      <w:r w:rsidR="00101286">
        <w:rPr>
          <w:rFonts w:asciiTheme="majorHAnsi" w:hAnsiTheme="majorHAnsi"/>
        </w:rPr>
        <w:t xml:space="preserve"> needs</w:t>
      </w:r>
      <w:proofErr w:type="gramEnd"/>
      <w:r w:rsidR="00101286">
        <w:rPr>
          <w:rFonts w:asciiTheme="majorHAnsi" w:hAnsiTheme="majorHAnsi"/>
        </w:rPr>
        <w:t xml:space="preserve"> to be established.</w:t>
      </w:r>
    </w:p>
    <w:p w:rsidR="00101286" w:rsidRPr="00101286" w:rsidRDefault="00101286" w:rsidP="00101286">
      <w:pPr>
        <w:pStyle w:val="ListParagraph"/>
        <w:ind w:left="1440"/>
        <w:rPr>
          <w:rFonts w:asciiTheme="majorHAnsi" w:hAnsiTheme="majorHAnsi"/>
          <w:b/>
        </w:rPr>
      </w:pPr>
    </w:p>
    <w:p w:rsidR="00433618" w:rsidRDefault="00433618" w:rsidP="00101286">
      <w:pPr>
        <w:pStyle w:val="ListParagraph"/>
        <w:numPr>
          <w:ilvl w:val="0"/>
          <w:numId w:val="6"/>
        </w:numPr>
        <w:rPr>
          <w:rFonts w:asciiTheme="majorHAnsi" w:hAnsiTheme="majorHAnsi"/>
          <w:b/>
        </w:rPr>
      </w:pPr>
      <w:r w:rsidRPr="00373A0F">
        <w:rPr>
          <w:rFonts w:asciiTheme="majorHAnsi" w:hAnsiTheme="majorHAnsi"/>
          <w:b/>
        </w:rPr>
        <w:t>Financial system and procedures</w:t>
      </w:r>
    </w:p>
    <w:p w:rsidR="00101286" w:rsidRPr="00101286" w:rsidRDefault="00101286" w:rsidP="00101286">
      <w:pPr>
        <w:pStyle w:val="ListParagraph"/>
        <w:rPr>
          <w:rFonts w:asciiTheme="majorHAnsi" w:hAnsiTheme="majorHAnsi"/>
        </w:rPr>
      </w:pPr>
    </w:p>
    <w:p w:rsidR="00101286" w:rsidRPr="00101286" w:rsidRDefault="00101286" w:rsidP="00101286">
      <w:pPr>
        <w:pStyle w:val="ListParagraph"/>
        <w:ind w:left="1440"/>
        <w:rPr>
          <w:rFonts w:asciiTheme="majorHAnsi" w:hAnsiTheme="majorHAnsi"/>
        </w:rPr>
      </w:pPr>
      <w:proofErr w:type="gramStart"/>
      <w:r w:rsidRPr="00101286">
        <w:rPr>
          <w:rFonts w:asciiTheme="majorHAnsi" w:hAnsiTheme="majorHAnsi"/>
        </w:rPr>
        <w:t>The  Financial</w:t>
      </w:r>
      <w:proofErr w:type="gramEnd"/>
      <w:r w:rsidRPr="00101286">
        <w:rPr>
          <w:rFonts w:asciiTheme="majorHAnsi" w:hAnsiTheme="majorHAnsi"/>
        </w:rPr>
        <w:t xml:space="preserve"> systems are being followed as per SACS financial guidelines </w:t>
      </w:r>
      <w:r>
        <w:rPr>
          <w:rFonts w:asciiTheme="majorHAnsi" w:hAnsiTheme="majorHAnsi"/>
        </w:rPr>
        <w:t>.</w:t>
      </w:r>
      <w:r w:rsidR="007B56C3">
        <w:rPr>
          <w:rFonts w:asciiTheme="majorHAnsi" w:hAnsiTheme="majorHAnsi"/>
        </w:rPr>
        <w:t xml:space="preserve"> The bank reconciliation is not done for the 2015-</w:t>
      </w:r>
      <w:proofErr w:type="gramStart"/>
      <w:r w:rsidR="007B56C3">
        <w:rPr>
          <w:rFonts w:asciiTheme="majorHAnsi" w:hAnsiTheme="majorHAnsi"/>
        </w:rPr>
        <w:t>16 .</w:t>
      </w:r>
      <w:proofErr w:type="gramEnd"/>
      <w:r w:rsidR="007B56C3">
        <w:rPr>
          <w:rFonts w:asciiTheme="majorHAnsi" w:hAnsiTheme="majorHAnsi"/>
        </w:rPr>
        <w:t xml:space="preserve">  Payment of 22,800 /- towards </w:t>
      </w:r>
      <w:proofErr w:type="gramStart"/>
      <w:r w:rsidR="007B56C3">
        <w:rPr>
          <w:rFonts w:asciiTheme="majorHAnsi" w:hAnsiTheme="majorHAnsi"/>
        </w:rPr>
        <w:t>TA  vide</w:t>
      </w:r>
      <w:proofErr w:type="gramEnd"/>
      <w:r w:rsidR="007B56C3">
        <w:rPr>
          <w:rFonts w:asciiTheme="majorHAnsi" w:hAnsiTheme="majorHAnsi"/>
        </w:rPr>
        <w:t xml:space="preserve"> voucher number 1306 from April to September 15 is not shown in the cash book .</w:t>
      </w:r>
    </w:p>
    <w:p w:rsidR="00433618" w:rsidRPr="001B0B9B" w:rsidRDefault="00433618" w:rsidP="00433618">
      <w:pPr>
        <w:pStyle w:val="ListParagraph"/>
        <w:ind w:left="1080"/>
        <w:rPr>
          <w:rFonts w:asciiTheme="majorHAnsi" w:hAnsiTheme="majorHAnsi"/>
        </w:rPr>
      </w:pPr>
    </w:p>
    <w:p w:rsidR="009A6105" w:rsidRDefault="009A6105" w:rsidP="009A6105">
      <w:pPr>
        <w:pStyle w:val="ListParagraph"/>
        <w:numPr>
          <w:ilvl w:val="0"/>
          <w:numId w:val="1"/>
        </w:numPr>
        <w:rPr>
          <w:rFonts w:asciiTheme="majorHAnsi" w:hAnsiTheme="majorHAnsi"/>
          <w:b/>
        </w:rPr>
      </w:pPr>
      <w:r w:rsidRPr="00373A0F">
        <w:rPr>
          <w:rFonts w:asciiTheme="majorHAnsi" w:hAnsiTheme="majorHAnsi"/>
          <w:b/>
        </w:rPr>
        <w:t>Competency of the project staff.</w:t>
      </w:r>
    </w:p>
    <w:p w:rsidR="00373A0F" w:rsidRPr="00373A0F" w:rsidRDefault="00373A0F" w:rsidP="00373A0F">
      <w:pPr>
        <w:pStyle w:val="ListParagraph"/>
        <w:ind w:left="1080"/>
        <w:rPr>
          <w:rFonts w:asciiTheme="majorHAnsi" w:hAnsiTheme="majorHAnsi"/>
          <w:b/>
        </w:rPr>
      </w:pPr>
    </w:p>
    <w:p w:rsidR="009A6105" w:rsidRDefault="009A6105" w:rsidP="009A6105">
      <w:pPr>
        <w:pStyle w:val="ListParagraph"/>
        <w:ind w:left="1080"/>
        <w:rPr>
          <w:rFonts w:asciiTheme="majorHAnsi" w:hAnsiTheme="majorHAnsi"/>
          <w:b/>
        </w:rPr>
      </w:pPr>
      <w:proofErr w:type="gramStart"/>
      <w:r w:rsidRPr="00373A0F">
        <w:rPr>
          <w:rFonts w:asciiTheme="majorHAnsi" w:hAnsiTheme="majorHAnsi"/>
          <w:b/>
        </w:rPr>
        <w:t>VII a.</w:t>
      </w:r>
      <w:proofErr w:type="gramEnd"/>
      <w:r w:rsidRPr="00373A0F">
        <w:rPr>
          <w:rFonts w:asciiTheme="majorHAnsi" w:hAnsiTheme="majorHAnsi"/>
          <w:b/>
        </w:rPr>
        <w:t xml:space="preserve">  Project Manager</w:t>
      </w:r>
    </w:p>
    <w:p w:rsidR="00373A0F" w:rsidRPr="00373A0F" w:rsidRDefault="00373A0F" w:rsidP="009A6105">
      <w:pPr>
        <w:pStyle w:val="ListParagraph"/>
        <w:ind w:left="1080"/>
        <w:rPr>
          <w:rFonts w:asciiTheme="majorHAnsi" w:hAnsiTheme="majorHAnsi"/>
          <w:b/>
          <w:sz w:val="12"/>
        </w:rPr>
      </w:pPr>
    </w:p>
    <w:p w:rsidR="003160E4" w:rsidRDefault="009A6105" w:rsidP="009A6105">
      <w:pPr>
        <w:pStyle w:val="ListParagraph"/>
        <w:ind w:left="1080"/>
        <w:rPr>
          <w:rFonts w:asciiTheme="majorHAnsi" w:hAnsiTheme="majorHAnsi"/>
        </w:rPr>
      </w:pPr>
      <w:r w:rsidRPr="001B0B9B">
        <w:rPr>
          <w:rFonts w:asciiTheme="majorHAnsi" w:hAnsiTheme="majorHAnsi"/>
        </w:rPr>
        <w:t xml:space="preserve"> </w:t>
      </w:r>
      <w:r w:rsidR="003160E4">
        <w:rPr>
          <w:rFonts w:asciiTheme="majorHAnsi" w:hAnsiTheme="majorHAnsi"/>
        </w:rPr>
        <w:t xml:space="preserve"> The project </w:t>
      </w:r>
      <w:proofErr w:type="gramStart"/>
      <w:r w:rsidR="003160E4">
        <w:rPr>
          <w:rFonts w:asciiTheme="majorHAnsi" w:hAnsiTheme="majorHAnsi"/>
        </w:rPr>
        <w:t>manager  is</w:t>
      </w:r>
      <w:proofErr w:type="gramEnd"/>
      <w:r w:rsidR="003160E4">
        <w:rPr>
          <w:rFonts w:asciiTheme="majorHAnsi" w:hAnsiTheme="majorHAnsi"/>
        </w:rPr>
        <w:t xml:space="preserve"> well qualified but trained by SACS or STRC. She has </w:t>
      </w:r>
      <w:proofErr w:type="gramStart"/>
      <w:r w:rsidR="003160E4">
        <w:rPr>
          <w:rFonts w:asciiTheme="majorHAnsi" w:hAnsiTheme="majorHAnsi"/>
        </w:rPr>
        <w:t>clarity  on</w:t>
      </w:r>
      <w:proofErr w:type="gramEnd"/>
      <w:r w:rsidR="003160E4">
        <w:rPr>
          <w:rFonts w:asciiTheme="majorHAnsi" w:hAnsiTheme="majorHAnsi"/>
        </w:rPr>
        <w:t xml:space="preserve"> project activities and her role  but not able to manage the team . She is poor at planning </w:t>
      </w:r>
      <w:proofErr w:type="gramStart"/>
      <w:r w:rsidR="003160E4">
        <w:rPr>
          <w:rFonts w:asciiTheme="majorHAnsi" w:hAnsiTheme="majorHAnsi"/>
        </w:rPr>
        <w:t>and ,implementation</w:t>
      </w:r>
      <w:proofErr w:type="gramEnd"/>
      <w:r w:rsidR="003160E4">
        <w:rPr>
          <w:rFonts w:asciiTheme="majorHAnsi" w:hAnsiTheme="majorHAnsi"/>
        </w:rPr>
        <w:t xml:space="preserve"> , monitoring and review.</w:t>
      </w:r>
    </w:p>
    <w:p w:rsidR="00373A0F" w:rsidRPr="001B0B9B" w:rsidRDefault="003160E4" w:rsidP="009A6105">
      <w:pPr>
        <w:pStyle w:val="ListParagraph"/>
        <w:ind w:left="1080"/>
        <w:rPr>
          <w:rFonts w:asciiTheme="majorHAnsi" w:hAnsiTheme="majorHAnsi"/>
        </w:rPr>
      </w:pPr>
      <w:r w:rsidRPr="001B0B9B">
        <w:rPr>
          <w:rFonts w:asciiTheme="majorHAnsi" w:hAnsiTheme="majorHAnsi"/>
        </w:rPr>
        <w:t xml:space="preserve"> </w:t>
      </w:r>
    </w:p>
    <w:p w:rsidR="009A6105" w:rsidRDefault="009A6105" w:rsidP="009A6105">
      <w:pPr>
        <w:pStyle w:val="ListParagraph"/>
        <w:ind w:left="1080"/>
        <w:rPr>
          <w:rFonts w:asciiTheme="majorHAnsi" w:hAnsiTheme="majorHAnsi"/>
          <w:b/>
        </w:rPr>
      </w:pPr>
      <w:r w:rsidRPr="00373A0F">
        <w:rPr>
          <w:rFonts w:asciiTheme="majorHAnsi" w:hAnsiTheme="majorHAnsi"/>
          <w:b/>
        </w:rPr>
        <w:t>VIII b. ANM/Counselor</w:t>
      </w:r>
    </w:p>
    <w:p w:rsidR="00373A0F" w:rsidRPr="00373A0F" w:rsidRDefault="00373A0F" w:rsidP="009A6105">
      <w:pPr>
        <w:pStyle w:val="ListParagraph"/>
        <w:ind w:left="1080"/>
        <w:rPr>
          <w:rFonts w:asciiTheme="majorHAnsi" w:hAnsiTheme="majorHAnsi"/>
          <w:b/>
          <w:sz w:val="10"/>
        </w:rPr>
      </w:pPr>
    </w:p>
    <w:p w:rsidR="003160E4" w:rsidRDefault="003160E4" w:rsidP="009A6105">
      <w:pPr>
        <w:pStyle w:val="ListParagraph"/>
        <w:ind w:left="1080"/>
        <w:rPr>
          <w:rFonts w:asciiTheme="majorHAnsi" w:hAnsiTheme="majorHAnsi"/>
        </w:rPr>
      </w:pPr>
      <w:r>
        <w:rPr>
          <w:rFonts w:asciiTheme="majorHAnsi" w:hAnsiTheme="majorHAnsi"/>
        </w:rPr>
        <w:t xml:space="preserve"> He is MSW </w:t>
      </w:r>
      <w:proofErr w:type="gramStart"/>
      <w:r>
        <w:rPr>
          <w:rFonts w:asciiTheme="majorHAnsi" w:hAnsiTheme="majorHAnsi"/>
        </w:rPr>
        <w:t>graduate  and</w:t>
      </w:r>
      <w:proofErr w:type="gramEnd"/>
      <w:r>
        <w:rPr>
          <w:rFonts w:asciiTheme="majorHAnsi" w:hAnsiTheme="majorHAnsi"/>
        </w:rPr>
        <w:t xml:space="preserve"> has counseling skills and knowledge about the </w:t>
      </w:r>
      <w:proofErr w:type="spellStart"/>
      <w:r>
        <w:rPr>
          <w:rFonts w:asciiTheme="majorHAnsi" w:hAnsiTheme="majorHAnsi"/>
        </w:rPr>
        <w:t>programme</w:t>
      </w:r>
      <w:proofErr w:type="spellEnd"/>
      <w:r>
        <w:rPr>
          <w:rFonts w:asciiTheme="majorHAnsi" w:hAnsiTheme="majorHAnsi"/>
        </w:rPr>
        <w:t xml:space="preserve"> .</w:t>
      </w:r>
    </w:p>
    <w:p w:rsidR="009A6105" w:rsidRPr="001B0B9B" w:rsidRDefault="003160E4" w:rsidP="009A6105">
      <w:pPr>
        <w:pStyle w:val="ListParagraph"/>
        <w:ind w:left="1080"/>
        <w:rPr>
          <w:rFonts w:asciiTheme="majorHAnsi" w:hAnsiTheme="majorHAnsi"/>
        </w:rPr>
      </w:pPr>
      <w:r w:rsidRPr="001B0B9B">
        <w:rPr>
          <w:rFonts w:asciiTheme="majorHAnsi" w:hAnsiTheme="majorHAnsi"/>
        </w:rPr>
        <w:t xml:space="preserve"> </w:t>
      </w:r>
    </w:p>
    <w:p w:rsidR="009A6105" w:rsidRPr="001B0B9B" w:rsidRDefault="009A6105" w:rsidP="009A6105">
      <w:pPr>
        <w:pStyle w:val="ListParagraph"/>
        <w:ind w:left="1080"/>
        <w:rPr>
          <w:rFonts w:asciiTheme="majorHAnsi" w:hAnsiTheme="majorHAnsi"/>
        </w:rPr>
      </w:pPr>
    </w:p>
    <w:p w:rsidR="00617D7B" w:rsidRPr="001B0B9B" w:rsidRDefault="00617D7B" w:rsidP="009A6105">
      <w:pPr>
        <w:pStyle w:val="ListParagraph"/>
        <w:ind w:left="1080"/>
        <w:rPr>
          <w:rFonts w:asciiTheme="majorHAnsi" w:hAnsiTheme="majorHAnsi"/>
        </w:rPr>
      </w:pPr>
    </w:p>
    <w:p w:rsidR="00617D7B" w:rsidRDefault="00617D7B" w:rsidP="009A6105">
      <w:pPr>
        <w:pStyle w:val="ListParagraph"/>
        <w:ind w:left="1080"/>
        <w:rPr>
          <w:rFonts w:asciiTheme="majorHAnsi" w:hAnsiTheme="majorHAnsi"/>
          <w:b/>
        </w:rPr>
      </w:pPr>
      <w:r w:rsidRPr="00373A0F">
        <w:rPr>
          <w:rFonts w:asciiTheme="majorHAnsi" w:hAnsiTheme="majorHAnsi"/>
          <w:b/>
        </w:rPr>
        <w:t>VIII d. ORW</w:t>
      </w:r>
    </w:p>
    <w:p w:rsidR="00373A0F" w:rsidRPr="00373A0F" w:rsidRDefault="00373A0F" w:rsidP="009A6105">
      <w:pPr>
        <w:pStyle w:val="ListParagraph"/>
        <w:ind w:left="1080"/>
        <w:rPr>
          <w:rFonts w:asciiTheme="majorHAnsi" w:hAnsiTheme="majorHAnsi"/>
          <w:b/>
          <w:sz w:val="16"/>
        </w:rPr>
      </w:pPr>
    </w:p>
    <w:p w:rsidR="003160E4" w:rsidRDefault="003160E4" w:rsidP="009A6105">
      <w:pPr>
        <w:pStyle w:val="ListParagraph"/>
        <w:ind w:left="1080"/>
        <w:rPr>
          <w:rFonts w:asciiTheme="majorHAnsi" w:hAnsiTheme="majorHAnsi"/>
        </w:rPr>
      </w:pPr>
      <w:r>
        <w:rPr>
          <w:rFonts w:asciiTheme="majorHAnsi" w:hAnsiTheme="majorHAnsi"/>
        </w:rPr>
        <w:t xml:space="preserve"> There </w:t>
      </w:r>
      <w:proofErr w:type="gramStart"/>
      <w:r>
        <w:rPr>
          <w:rFonts w:asciiTheme="majorHAnsi" w:hAnsiTheme="majorHAnsi"/>
        </w:rPr>
        <w:t>are  two</w:t>
      </w:r>
      <w:proofErr w:type="gramEnd"/>
      <w:r>
        <w:rPr>
          <w:rFonts w:asciiTheme="majorHAnsi" w:hAnsiTheme="majorHAnsi"/>
        </w:rPr>
        <w:t xml:space="preserve"> ORWs  and both of them are graduates and have been working  for  two and half  years , having good communication skills and knowledge about the  project activities. They have been contributing to </w:t>
      </w:r>
      <w:proofErr w:type="gramStart"/>
      <w:r>
        <w:rPr>
          <w:rFonts w:asciiTheme="majorHAnsi" w:hAnsiTheme="majorHAnsi"/>
        </w:rPr>
        <w:t xml:space="preserve">the  </w:t>
      </w:r>
      <w:proofErr w:type="spellStart"/>
      <w:r>
        <w:rPr>
          <w:rFonts w:asciiTheme="majorHAnsi" w:hAnsiTheme="majorHAnsi"/>
        </w:rPr>
        <w:t>programme</w:t>
      </w:r>
      <w:proofErr w:type="spellEnd"/>
      <w:proofErr w:type="gramEnd"/>
      <w:r>
        <w:rPr>
          <w:rFonts w:asciiTheme="majorHAnsi" w:hAnsiTheme="majorHAnsi"/>
        </w:rPr>
        <w:t xml:space="preserve">  in achieving the targets.</w:t>
      </w:r>
    </w:p>
    <w:p w:rsidR="00617D7B" w:rsidRPr="001B0B9B" w:rsidRDefault="003160E4" w:rsidP="009A6105">
      <w:pPr>
        <w:pStyle w:val="ListParagraph"/>
        <w:ind w:left="1080"/>
        <w:rPr>
          <w:rFonts w:asciiTheme="majorHAnsi" w:hAnsiTheme="majorHAnsi"/>
        </w:rPr>
      </w:pPr>
      <w:r w:rsidRPr="001B0B9B">
        <w:rPr>
          <w:rFonts w:asciiTheme="majorHAnsi" w:hAnsiTheme="majorHAnsi"/>
        </w:rPr>
        <w:t xml:space="preserve"> </w:t>
      </w:r>
    </w:p>
    <w:p w:rsidR="00977700" w:rsidRPr="001B0B9B" w:rsidRDefault="00977700" w:rsidP="009A6105">
      <w:pPr>
        <w:pStyle w:val="ListParagraph"/>
        <w:ind w:left="1080"/>
        <w:rPr>
          <w:rFonts w:asciiTheme="majorHAnsi" w:hAnsiTheme="majorHAnsi"/>
        </w:rPr>
      </w:pPr>
    </w:p>
    <w:p w:rsidR="00977700" w:rsidRDefault="00977700" w:rsidP="009A6105">
      <w:pPr>
        <w:pStyle w:val="ListParagraph"/>
        <w:ind w:left="1080"/>
        <w:rPr>
          <w:rFonts w:asciiTheme="majorHAnsi" w:hAnsiTheme="majorHAnsi"/>
          <w:b/>
        </w:rPr>
      </w:pPr>
      <w:r w:rsidRPr="00373A0F">
        <w:rPr>
          <w:rFonts w:asciiTheme="majorHAnsi" w:hAnsiTheme="majorHAnsi"/>
          <w:b/>
        </w:rPr>
        <w:t xml:space="preserve">VIII h. </w:t>
      </w:r>
      <w:r w:rsidR="00AA640E" w:rsidRPr="00373A0F">
        <w:rPr>
          <w:rFonts w:asciiTheme="majorHAnsi" w:hAnsiTheme="majorHAnsi"/>
          <w:b/>
        </w:rPr>
        <w:t>peer educator in Truckers Project</w:t>
      </w:r>
    </w:p>
    <w:p w:rsidR="00373A0F" w:rsidRPr="00373A0F" w:rsidRDefault="00373A0F" w:rsidP="009A6105">
      <w:pPr>
        <w:pStyle w:val="ListParagraph"/>
        <w:ind w:left="1080"/>
        <w:rPr>
          <w:rFonts w:asciiTheme="majorHAnsi" w:hAnsiTheme="majorHAnsi"/>
          <w:b/>
          <w:sz w:val="12"/>
        </w:rPr>
      </w:pPr>
    </w:p>
    <w:p w:rsidR="00AA640E" w:rsidRPr="001B0B9B" w:rsidRDefault="00961C2A" w:rsidP="009A6105">
      <w:pPr>
        <w:pStyle w:val="ListParagraph"/>
        <w:ind w:left="1080"/>
        <w:rPr>
          <w:rFonts w:asciiTheme="majorHAnsi" w:hAnsiTheme="majorHAnsi"/>
        </w:rPr>
      </w:pPr>
      <w:r>
        <w:rPr>
          <w:rFonts w:asciiTheme="majorHAnsi" w:hAnsiTheme="majorHAnsi"/>
        </w:rPr>
        <w:t xml:space="preserve"> The project </w:t>
      </w:r>
      <w:proofErr w:type="spellStart"/>
      <w:r>
        <w:rPr>
          <w:rFonts w:asciiTheme="majorHAnsi" w:hAnsiTheme="majorHAnsi"/>
        </w:rPr>
        <w:t>ahas</w:t>
      </w:r>
      <w:proofErr w:type="spellEnd"/>
      <w:r>
        <w:rPr>
          <w:rFonts w:asciiTheme="majorHAnsi" w:hAnsiTheme="majorHAnsi"/>
        </w:rPr>
        <w:t xml:space="preserve"> sanction for five peer </w:t>
      </w:r>
      <w:proofErr w:type="gramStart"/>
      <w:r>
        <w:rPr>
          <w:rFonts w:asciiTheme="majorHAnsi" w:hAnsiTheme="majorHAnsi"/>
        </w:rPr>
        <w:t>educators .</w:t>
      </w:r>
      <w:proofErr w:type="gramEnd"/>
      <w:r>
        <w:rPr>
          <w:rFonts w:asciiTheme="majorHAnsi" w:hAnsiTheme="majorHAnsi"/>
        </w:rPr>
        <w:t xml:space="preserve"> It is informed </w:t>
      </w:r>
      <w:proofErr w:type="gramStart"/>
      <w:r>
        <w:rPr>
          <w:rFonts w:asciiTheme="majorHAnsi" w:hAnsiTheme="majorHAnsi"/>
        </w:rPr>
        <w:t>that  five</w:t>
      </w:r>
      <w:proofErr w:type="gramEnd"/>
      <w:r>
        <w:rPr>
          <w:rFonts w:asciiTheme="majorHAnsi" w:hAnsiTheme="majorHAnsi"/>
        </w:rPr>
        <w:t xml:space="preserve"> are on board but the team could meet only two  on both the days. It is also observed that these two peer educators are covering all </w:t>
      </w:r>
      <w:proofErr w:type="gramStart"/>
      <w:r>
        <w:rPr>
          <w:rFonts w:asciiTheme="majorHAnsi" w:hAnsiTheme="majorHAnsi"/>
        </w:rPr>
        <w:t>the  five</w:t>
      </w:r>
      <w:proofErr w:type="gramEnd"/>
      <w:r>
        <w:rPr>
          <w:rFonts w:asciiTheme="majorHAnsi" w:hAnsiTheme="majorHAnsi"/>
        </w:rPr>
        <w:t xml:space="preserve"> hotspots.</w:t>
      </w:r>
      <w:r w:rsidRPr="001B0B9B">
        <w:rPr>
          <w:rFonts w:asciiTheme="majorHAnsi" w:hAnsiTheme="majorHAnsi"/>
        </w:rPr>
        <w:t xml:space="preserve"> </w:t>
      </w:r>
      <w:r>
        <w:rPr>
          <w:rFonts w:asciiTheme="majorHAnsi" w:hAnsiTheme="majorHAnsi"/>
        </w:rPr>
        <w:t xml:space="preserve"> They are </w:t>
      </w:r>
      <w:proofErr w:type="gramStart"/>
      <w:r>
        <w:rPr>
          <w:rFonts w:asciiTheme="majorHAnsi" w:hAnsiTheme="majorHAnsi"/>
        </w:rPr>
        <w:t>from  stakeholders</w:t>
      </w:r>
      <w:proofErr w:type="gramEnd"/>
      <w:r>
        <w:rPr>
          <w:rFonts w:asciiTheme="majorHAnsi" w:hAnsiTheme="majorHAnsi"/>
        </w:rPr>
        <w:t xml:space="preserve">  and have </w:t>
      </w:r>
      <w:r>
        <w:rPr>
          <w:rFonts w:asciiTheme="majorHAnsi" w:hAnsiTheme="majorHAnsi"/>
        </w:rPr>
        <w:lastRenderedPageBreak/>
        <w:t xml:space="preserve">communication  skills and working knowledge of the  project. Their efforts </w:t>
      </w:r>
      <w:proofErr w:type="gramStart"/>
      <w:r>
        <w:rPr>
          <w:rFonts w:asciiTheme="majorHAnsi" w:hAnsiTheme="majorHAnsi"/>
        </w:rPr>
        <w:t>are  reflective</w:t>
      </w:r>
      <w:proofErr w:type="gramEnd"/>
      <w:r>
        <w:rPr>
          <w:rFonts w:asciiTheme="majorHAnsi" w:hAnsiTheme="majorHAnsi"/>
        </w:rPr>
        <w:t xml:space="preserve"> in  uptake of services,. The project could do better if all the </w:t>
      </w:r>
      <w:proofErr w:type="gramStart"/>
      <w:r>
        <w:rPr>
          <w:rFonts w:asciiTheme="majorHAnsi" w:hAnsiTheme="majorHAnsi"/>
        </w:rPr>
        <w:t>five  PEs</w:t>
      </w:r>
      <w:proofErr w:type="gramEnd"/>
      <w:r>
        <w:rPr>
          <w:rFonts w:asciiTheme="majorHAnsi" w:hAnsiTheme="majorHAnsi"/>
        </w:rPr>
        <w:t xml:space="preserve"> are on board.</w:t>
      </w:r>
    </w:p>
    <w:p w:rsidR="00961C2A" w:rsidRDefault="00961C2A" w:rsidP="009A6105">
      <w:pPr>
        <w:pStyle w:val="ListParagraph"/>
        <w:ind w:left="1080"/>
        <w:rPr>
          <w:rFonts w:asciiTheme="majorHAnsi" w:hAnsiTheme="majorHAnsi"/>
          <w:b/>
        </w:rPr>
      </w:pPr>
    </w:p>
    <w:p w:rsidR="00961C2A" w:rsidRDefault="00961C2A" w:rsidP="009A6105">
      <w:pPr>
        <w:pStyle w:val="ListParagraph"/>
        <w:ind w:left="1080"/>
        <w:rPr>
          <w:rFonts w:asciiTheme="majorHAnsi" w:hAnsiTheme="majorHAnsi"/>
          <w:b/>
        </w:rPr>
      </w:pPr>
    </w:p>
    <w:p w:rsidR="00961C2A" w:rsidRDefault="00961C2A" w:rsidP="009A6105">
      <w:pPr>
        <w:pStyle w:val="ListParagraph"/>
        <w:ind w:left="1080"/>
        <w:rPr>
          <w:rFonts w:asciiTheme="majorHAnsi" w:hAnsiTheme="majorHAnsi"/>
          <w:b/>
        </w:rPr>
      </w:pPr>
    </w:p>
    <w:p w:rsidR="00AA640E" w:rsidRDefault="00AA640E" w:rsidP="009A6105">
      <w:pPr>
        <w:pStyle w:val="ListParagraph"/>
        <w:ind w:left="1080"/>
        <w:rPr>
          <w:rFonts w:asciiTheme="majorHAnsi" w:hAnsiTheme="majorHAnsi"/>
          <w:b/>
        </w:rPr>
      </w:pPr>
      <w:r w:rsidRPr="00373A0F">
        <w:rPr>
          <w:rFonts w:asciiTheme="majorHAnsi" w:hAnsiTheme="majorHAnsi"/>
          <w:b/>
        </w:rPr>
        <w:t>VIII j. M&amp;E Officer</w:t>
      </w:r>
    </w:p>
    <w:p w:rsidR="00373A0F" w:rsidRPr="00373A0F" w:rsidRDefault="00373A0F" w:rsidP="009A6105">
      <w:pPr>
        <w:pStyle w:val="ListParagraph"/>
        <w:ind w:left="1080"/>
        <w:rPr>
          <w:rFonts w:asciiTheme="majorHAnsi" w:hAnsiTheme="majorHAnsi"/>
          <w:b/>
          <w:sz w:val="10"/>
        </w:rPr>
      </w:pPr>
    </w:p>
    <w:p w:rsidR="00373A0F" w:rsidRPr="001B0B9B" w:rsidRDefault="00961C2A" w:rsidP="009A6105">
      <w:pPr>
        <w:pStyle w:val="ListParagraph"/>
        <w:ind w:left="1080"/>
        <w:rPr>
          <w:rFonts w:asciiTheme="majorHAnsi" w:hAnsiTheme="majorHAnsi"/>
        </w:rPr>
      </w:pPr>
      <w:r>
        <w:rPr>
          <w:rFonts w:asciiTheme="majorHAnsi" w:hAnsiTheme="majorHAnsi"/>
        </w:rPr>
        <w:t xml:space="preserve">Whether the MECA on board has </w:t>
      </w:r>
      <w:proofErr w:type="gramStart"/>
      <w:r>
        <w:rPr>
          <w:rFonts w:asciiTheme="majorHAnsi" w:hAnsiTheme="majorHAnsi"/>
        </w:rPr>
        <w:t>resigned  on</w:t>
      </w:r>
      <w:proofErr w:type="gramEnd"/>
      <w:r>
        <w:rPr>
          <w:rFonts w:asciiTheme="majorHAnsi" w:hAnsiTheme="majorHAnsi"/>
        </w:rPr>
        <w:t xml:space="preserve"> 31 March 2016 and  the position is filled immediately with commerce graduate. The present M&amp;E has </w:t>
      </w:r>
      <w:proofErr w:type="gramStart"/>
      <w:r>
        <w:rPr>
          <w:rFonts w:asciiTheme="majorHAnsi" w:hAnsiTheme="majorHAnsi"/>
        </w:rPr>
        <w:t>know</w:t>
      </w:r>
      <w:proofErr w:type="gramEnd"/>
      <w:r>
        <w:rPr>
          <w:rFonts w:asciiTheme="majorHAnsi" w:hAnsiTheme="majorHAnsi"/>
        </w:rPr>
        <w:t xml:space="preserve"> working knowledge of the project. He needs to be trained.</w:t>
      </w:r>
    </w:p>
    <w:p w:rsidR="00FC3611" w:rsidRPr="001B0B9B" w:rsidRDefault="00FC3611" w:rsidP="00FC3611">
      <w:pPr>
        <w:pStyle w:val="ListParagraph"/>
        <w:ind w:left="1080"/>
        <w:rPr>
          <w:rFonts w:asciiTheme="majorHAnsi" w:hAnsiTheme="majorHAnsi"/>
        </w:rPr>
      </w:pPr>
    </w:p>
    <w:p w:rsidR="00FC3611" w:rsidRDefault="00FC3611" w:rsidP="00FC3611">
      <w:pPr>
        <w:pStyle w:val="ListParagraph"/>
        <w:ind w:left="1080"/>
        <w:rPr>
          <w:rFonts w:asciiTheme="majorHAnsi" w:hAnsiTheme="majorHAnsi"/>
          <w:b/>
        </w:rPr>
      </w:pPr>
      <w:r w:rsidRPr="00373A0F">
        <w:rPr>
          <w:rFonts w:asciiTheme="majorHAnsi" w:hAnsiTheme="majorHAnsi"/>
          <w:b/>
        </w:rPr>
        <w:t xml:space="preserve">IX b. </w:t>
      </w:r>
      <w:r w:rsidR="002F451A" w:rsidRPr="00373A0F">
        <w:rPr>
          <w:rFonts w:asciiTheme="majorHAnsi" w:hAnsiTheme="majorHAnsi"/>
          <w:b/>
        </w:rPr>
        <w:t>Outreach activity in Truckers and Migrant Project</w:t>
      </w:r>
    </w:p>
    <w:p w:rsidR="00373A0F" w:rsidRPr="00373A0F" w:rsidRDefault="00373A0F" w:rsidP="00FC3611">
      <w:pPr>
        <w:pStyle w:val="ListParagraph"/>
        <w:ind w:left="1080"/>
        <w:rPr>
          <w:rFonts w:asciiTheme="majorHAnsi" w:hAnsiTheme="majorHAnsi"/>
          <w:b/>
          <w:sz w:val="8"/>
        </w:rPr>
      </w:pPr>
    </w:p>
    <w:p w:rsidR="002F451A" w:rsidRDefault="00D74B86" w:rsidP="00FC3611">
      <w:pPr>
        <w:pStyle w:val="ListParagraph"/>
        <w:ind w:left="1080"/>
        <w:rPr>
          <w:rFonts w:asciiTheme="majorHAnsi" w:hAnsiTheme="majorHAnsi"/>
        </w:rPr>
      </w:pPr>
      <w:r>
        <w:rPr>
          <w:rFonts w:asciiTheme="majorHAnsi" w:hAnsiTheme="majorHAnsi"/>
        </w:rPr>
        <w:t xml:space="preserve"> It is observed that the NGO is organizing about 20to 25 medical </w:t>
      </w:r>
      <w:proofErr w:type="gramStart"/>
      <w:r>
        <w:rPr>
          <w:rFonts w:asciiTheme="majorHAnsi" w:hAnsiTheme="majorHAnsi"/>
        </w:rPr>
        <w:t>camps  with</w:t>
      </w:r>
      <w:proofErr w:type="gramEnd"/>
      <w:r>
        <w:rPr>
          <w:rFonts w:asciiTheme="majorHAnsi" w:hAnsiTheme="majorHAnsi"/>
        </w:rPr>
        <w:t xml:space="preserve"> affixed day wise schedule at different hotspots. The entire project </w:t>
      </w:r>
      <w:proofErr w:type="gramStart"/>
      <w:r>
        <w:rPr>
          <w:rFonts w:asciiTheme="majorHAnsi" w:hAnsiTheme="majorHAnsi"/>
        </w:rPr>
        <w:t>staff  is</w:t>
      </w:r>
      <w:proofErr w:type="gramEnd"/>
      <w:r>
        <w:rPr>
          <w:rFonts w:asciiTheme="majorHAnsi" w:hAnsiTheme="majorHAnsi"/>
        </w:rPr>
        <w:t xml:space="preserve"> participating in conducting the medical camp. Hence the ORWs and PEs are unable to conduct the sessions as per the </w:t>
      </w:r>
      <w:r w:rsidR="00B52D81">
        <w:rPr>
          <w:rFonts w:asciiTheme="majorHAnsi" w:hAnsiTheme="majorHAnsi"/>
        </w:rPr>
        <w:t xml:space="preserve">  planned targets but are reporting to have done the sessions. SACS/TSU may </w:t>
      </w:r>
      <w:proofErr w:type="gramStart"/>
      <w:r w:rsidR="00B52D81">
        <w:rPr>
          <w:rFonts w:asciiTheme="majorHAnsi" w:hAnsiTheme="majorHAnsi"/>
        </w:rPr>
        <w:t>ensure  to</w:t>
      </w:r>
      <w:proofErr w:type="gramEnd"/>
      <w:r w:rsidR="00B52D81">
        <w:rPr>
          <w:rFonts w:asciiTheme="majorHAnsi" w:hAnsiTheme="majorHAnsi"/>
        </w:rPr>
        <w:t xml:space="preserve"> support and monitor the outreach activities  to provide quality services to the truckers.</w:t>
      </w:r>
    </w:p>
    <w:p w:rsidR="00B52D81" w:rsidRPr="001B0B9B" w:rsidRDefault="00B52D81" w:rsidP="00FC3611">
      <w:pPr>
        <w:pStyle w:val="ListParagraph"/>
        <w:ind w:left="1080"/>
        <w:rPr>
          <w:rFonts w:asciiTheme="majorHAnsi" w:hAnsiTheme="majorHAnsi"/>
        </w:rPr>
      </w:pPr>
    </w:p>
    <w:p w:rsidR="00FF7328" w:rsidRDefault="00FF7328" w:rsidP="00373A0F">
      <w:pPr>
        <w:pStyle w:val="ListParagraph"/>
        <w:numPr>
          <w:ilvl w:val="0"/>
          <w:numId w:val="1"/>
        </w:numPr>
        <w:rPr>
          <w:rFonts w:asciiTheme="majorHAnsi" w:hAnsiTheme="majorHAnsi"/>
          <w:b/>
        </w:rPr>
      </w:pPr>
      <w:r w:rsidRPr="00373A0F">
        <w:rPr>
          <w:rFonts w:asciiTheme="majorHAnsi" w:hAnsiTheme="majorHAnsi"/>
          <w:b/>
        </w:rPr>
        <w:t>Services</w:t>
      </w:r>
    </w:p>
    <w:p w:rsidR="00373A0F" w:rsidRPr="00373A0F" w:rsidRDefault="00373A0F" w:rsidP="00373A0F">
      <w:pPr>
        <w:pStyle w:val="ListParagraph"/>
        <w:ind w:left="1080"/>
        <w:rPr>
          <w:rFonts w:asciiTheme="majorHAnsi" w:hAnsiTheme="majorHAnsi"/>
          <w:b/>
          <w:sz w:val="10"/>
        </w:rPr>
      </w:pPr>
    </w:p>
    <w:p w:rsidR="00FF7328" w:rsidRDefault="00B52D81" w:rsidP="00FC3611">
      <w:pPr>
        <w:pStyle w:val="ListParagraph"/>
        <w:ind w:left="1080"/>
        <w:rPr>
          <w:rFonts w:asciiTheme="majorHAnsi" w:hAnsiTheme="majorHAnsi"/>
        </w:rPr>
      </w:pPr>
      <w:r>
        <w:rPr>
          <w:rFonts w:asciiTheme="majorHAnsi" w:hAnsiTheme="majorHAnsi"/>
        </w:rPr>
        <w:t xml:space="preserve">The </w:t>
      </w:r>
      <w:proofErr w:type="gramStart"/>
      <w:r>
        <w:rPr>
          <w:rFonts w:asciiTheme="majorHAnsi" w:hAnsiTheme="majorHAnsi"/>
        </w:rPr>
        <w:t>community  is</w:t>
      </w:r>
      <w:proofErr w:type="gramEnd"/>
      <w:r>
        <w:rPr>
          <w:rFonts w:asciiTheme="majorHAnsi" w:hAnsiTheme="majorHAnsi"/>
        </w:rPr>
        <w:t xml:space="preserve"> availing the services and expressed their satisfaction.</w:t>
      </w:r>
    </w:p>
    <w:p w:rsidR="00373A0F" w:rsidRDefault="00373A0F" w:rsidP="00FC3611">
      <w:pPr>
        <w:pStyle w:val="ListParagraph"/>
        <w:ind w:left="1080"/>
        <w:rPr>
          <w:rFonts w:asciiTheme="majorHAnsi" w:hAnsiTheme="majorHAnsi"/>
        </w:rPr>
      </w:pPr>
    </w:p>
    <w:p w:rsidR="00373A0F" w:rsidRPr="001B0B9B" w:rsidRDefault="00373A0F" w:rsidP="00FC3611">
      <w:pPr>
        <w:pStyle w:val="ListParagraph"/>
        <w:ind w:left="1080"/>
        <w:rPr>
          <w:rFonts w:asciiTheme="majorHAnsi" w:hAnsiTheme="majorHAnsi"/>
        </w:rPr>
      </w:pPr>
    </w:p>
    <w:p w:rsidR="00FF7328" w:rsidRDefault="00FF7328" w:rsidP="00373A0F">
      <w:pPr>
        <w:pStyle w:val="ListParagraph"/>
        <w:numPr>
          <w:ilvl w:val="0"/>
          <w:numId w:val="1"/>
        </w:numPr>
        <w:rPr>
          <w:rFonts w:asciiTheme="majorHAnsi" w:hAnsiTheme="majorHAnsi"/>
          <w:b/>
        </w:rPr>
      </w:pPr>
      <w:r w:rsidRPr="00373A0F">
        <w:rPr>
          <w:rFonts w:asciiTheme="majorHAnsi" w:hAnsiTheme="majorHAnsi"/>
          <w:b/>
        </w:rPr>
        <w:t>Community involvement</w:t>
      </w:r>
    </w:p>
    <w:p w:rsidR="00373A0F" w:rsidRPr="00373A0F" w:rsidRDefault="00373A0F" w:rsidP="00373A0F">
      <w:pPr>
        <w:pStyle w:val="ListParagraph"/>
        <w:ind w:left="1080"/>
        <w:rPr>
          <w:rFonts w:asciiTheme="majorHAnsi" w:hAnsiTheme="majorHAnsi"/>
          <w:b/>
        </w:rPr>
      </w:pPr>
    </w:p>
    <w:p w:rsidR="00FF7328" w:rsidRDefault="00B52D81" w:rsidP="00FC3611">
      <w:pPr>
        <w:pStyle w:val="ListParagraph"/>
        <w:ind w:left="1080"/>
        <w:rPr>
          <w:rFonts w:asciiTheme="majorHAnsi" w:hAnsiTheme="majorHAnsi"/>
        </w:rPr>
      </w:pPr>
      <w:r>
        <w:rPr>
          <w:rFonts w:asciiTheme="majorHAnsi" w:hAnsiTheme="majorHAnsi"/>
        </w:rPr>
        <w:t>The stakeholders are supporting the project and the community is utilizing the services.</w:t>
      </w:r>
    </w:p>
    <w:p w:rsidR="00B52D81" w:rsidRPr="001B0B9B" w:rsidRDefault="00B52D81" w:rsidP="00FC3611">
      <w:pPr>
        <w:pStyle w:val="ListParagraph"/>
        <w:ind w:left="1080"/>
        <w:rPr>
          <w:rFonts w:asciiTheme="majorHAnsi" w:hAnsiTheme="majorHAnsi"/>
        </w:rPr>
      </w:pPr>
    </w:p>
    <w:p w:rsidR="00FF7328" w:rsidRDefault="00FF7328" w:rsidP="00373A0F">
      <w:pPr>
        <w:pStyle w:val="ListParagraph"/>
        <w:numPr>
          <w:ilvl w:val="0"/>
          <w:numId w:val="1"/>
        </w:numPr>
        <w:rPr>
          <w:rFonts w:asciiTheme="majorHAnsi" w:hAnsiTheme="majorHAnsi"/>
          <w:b/>
        </w:rPr>
      </w:pPr>
      <w:r w:rsidRPr="00373A0F">
        <w:rPr>
          <w:rFonts w:asciiTheme="majorHAnsi" w:hAnsiTheme="majorHAnsi"/>
          <w:b/>
        </w:rPr>
        <w:t>Commodities</w:t>
      </w:r>
    </w:p>
    <w:p w:rsidR="00B52D81" w:rsidRDefault="00B52D81" w:rsidP="00B52D81">
      <w:pPr>
        <w:pStyle w:val="ListParagraph"/>
        <w:ind w:left="1080"/>
        <w:rPr>
          <w:rFonts w:asciiTheme="majorHAnsi" w:hAnsiTheme="majorHAnsi"/>
          <w:b/>
        </w:rPr>
      </w:pPr>
    </w:p>
    <w:p w:rsidR="00B52D81" w:rsidRPr="008329AA" w:rsidRDefault="00B52D81" w:rsidP="00B52D81">
      <w:pPr>
        <w:pStyle w:val="ListParagraph"/>
        <w:ind w:left="1080"/>
        <w:rPr>
          <w:rFonts w:asciiTheme="majorHAnsi" w:hAnsiTheme="majorHAnsi"/>
        </w:rPr>
      </w:pPr>
      <w:r w:rsidRPr="008329AA">
        <w:rPr>
          <w:rFonts w:asciiTheme="majorHAnsi" w:hAnsiTheme="majorHAnsi"/>
        </w:rPr>
        <w:t xml:space="preserve">Condoms are available </w:t>
      </w:r>
      <w:proofErr w:type="gramStart"/>
      <w:r w:rsidRPr="008329AA">
        <w:rPr>
          <w:rFonts w:asciiTheme="majorHAnsi" w:hAnsiTheme="majorHAnsi"/>
        </w:rPr>
        <w:t>and  sold</w:t>
      </w:r>
      <w:proofErr w:type="gramEnd"/>
      <w:r w:rsidR="00D509AF">
        <w:rPr>
          <w:rFonts w:asciiTheme="majorHAnsi" w:hAnsiTheme="majorHAnsi"/>
        </w:rPr>
        <w:t xml:space="preserve"> 26340 condoms </w:t>
      </w:r>
      <w:r w:rsidRPr="008329AA">
        <w:rPr>
          <w:rFonts w:asciiTheme="majorHAnsi" w:hAnsiTheme="majorHAnsi"/>
        </w:rPr>
        <w:t xml:space="preserve"> through </w:t>
      </w:r>
      <w:r w:rsidR="008329AA" w:rsidRPr="008329AA">
        <w:rPr>
          <w:rFonts w:asciiTheme="majorHAnsi" w:hAnsiTheme="majorHAnsi"/>
        </w:rPr>
        <w:t xml:space="preserve"> </w:t>
      </w:r>
      <w:r w:rsidR="00D509AF">
        <w:rPr>
          <w:rFonts w:asciiTheme="majorHAnsi" w:hAnsiTheme="majorHAnsi"/>
        </w:rPr>
        <w:t xml:space="preserve"> 40 </w:t>
      </w:r>
      <w:r w:rsidR="008329AA" w:rsidRPr="008329AA">
        <w:rPr>
          <w:rFonts w:asciiTheme="majorHAnsi" w:hAnsiTheme="majorHAnsi"/>
        </w:rPr>
        <w:t xml:space="preserve">nontraditional outlets </w:t>
      </w:r>
      <w:r w:rsidR="00D509AF">
        <w:rPr>
          <w:rFonts w:asciiTheme="majorHAnsi" w:hAnsiTheme="majorHAnsi"/>
        </w:rPr>
        <w:t xml:space="preserve">  and also through five traditional outlets but the sales figure is not recorded.</w:t>
      </w:r>
    </w:p>
    <w:p w:rsidR="00373A0F" w:rsidRPr="00373A0F" w:rsidRDefault="00373A0F" w:rsidP="00373A0F">
      <w:pPr>
        <w:pStyle w:val="ListParagraph"/>
        <w:ind w:left="1080"/>
        <w:rPr>
          <w:rFonts w:asciiTheme="majorHAnsi" w:hAnsiTheme="majorHAnsi"/>
          <w:b/>
        </w:rPr>
      </w:pPr>
    </w:p>
    <w:p w:rsidR="00A04D88" w:rsidRPr="00373A0F" w:rsidRDefault="00A04D88" w:rsidP="00FC3611">
      <w:pPr>
        <w:pStyle w:val="ListParagraph"/>
        <w:ind w:left="1080"/>
        <w:rPr>
          <w:rFonts w:asciiTheme="majorHAnsi" w:hAnsiTheme="majorHAnsi"/>
          <w:b/>
        </w:rPr>
      </w:pPr>
      <w:r w:rsidRPr="00373A0F">
        <w:rPr>
          <w:rFonts w:asciiTheme="majorHAnsi" w:hAnsiTheme="majorHAnsi"/>
          <w:b/>
        </w:rPr>
        <w:t>XIII. Enabling environment</w:t>
      </w:r>
    </w:p>
    <w:p w:rsidR="00A04D88" w:rsidRPr="001B0B9B" w:rsidRDefault="00A04D88" w:rsidP="00FC3611">
      <w:pPr>
        <w:pStyle w:val="ListParagraph"/>
        <w:ind w:left="1080"/>
        <w:rPr>
          <w:rFonts w:asciiTheme="majorHAnsi" w:hAnsiTheme="majorHAnsi"/>
        </w:rPr>
      </w:pPr>
    </w:p>
    <w:p w:rsidR="00A04D88" w:rsidRDefault="006711E0" w:rsidP="00FC3611">
      <w:pPr>
        <w:pStyle w:val="ListParagraph"/>
        <w:ind w:left="1080"/>
        <w:rPr>
          <w:rFonts w:asciiTheme="majorHAnsi" w:hAnsiTheme="majorHAnsi"/>
        </w:rPr>
      </w:pPr>
      <w:r>
        <w:rPr>
          <w:rFonts w:asciiTheme="majorHAnsi" w:hAnsiTheme="majorHAnsi"/>
        </w:rPr>
        <w:t>L</w:t>
      </w:r>
      <w:r w:rsidR="00A04D88" w:rsidRPr="001B0B9B">
        <w:rPr>
          <w:rFonts w:asciiTheme="majorHAnsi" w:hAnsiTheme="majorHAnsi"/>
        </w:rPr>
        <w:t xml:space="preserve">ocal advisory </w:t>
      </w:r>
      <w:proofErr w:type="gramStart"/>
      <w:r w:rsidR="00A04D88" w:rsidRPr="001B0B9B">
        <w:rPr>
          <w:rFonts w:asciiTheme="majorHAnsi" w:hAnsiTheme="majorHAnsi"/>
        </w:rPr>
        <w:t xml:space="preserve">committee </w:t>
      </w:r>
      <w:r>
        <w:rPr>
          <w:rFonts w:asciiTheme="majorHAnsi" w:hAnsiTheme="majorHAnsi"/>
        </w:rPr>
        <w:t xml:space="preserve"> is</w:t>
      </w:r>
      <w:proofErr w:type="gramEnd"/>
      <w:r>
        <w:rPr>
          <w:rFonts w:asciiTheme="majorHAnsi" w:hAnsiTheme="majorHAnsi"/>
        </w:rPr>
        <w:t xml:space="preserve"> not  formed and  no record of advocacy  is seen .</w:t>
      </w:r>
    </w:p>
    <w:p w:rsidR="006711E0" w:rsidRPr="001B0B9B" w:rsidRDefault="006711E0" w:rsidP="00FC3611">
      <w:pPr>
        <w:pStyle w:val="ListParagraph"/>
        <w:ind w:left="1080"/>
        <w:rPr>
          <w:rFonts w:asciiTheme="majorHAnsi" w:hAnsiTheme="majorHAnsi"/>
        </w:rPr>
      </w:pPr>
    </w:p>
    <w:p w:rsidR="00A04D88" w:rsidRDefault="00A04D88" w:rsidP="00FC3611">
      <w:pPr>
        <w:pStyle w:val="ListParagraph"/>
        <w:ind w:left="1080"/>
        <w:rPr>
          <w:rFonts w:asciiTheme="majorHAnsi" w:hAnsiTheme="majorHAnsi"/>
          <w:b/>
        </w:rPr>
      </w:pPr>
      <w:r w:rsidRPr="004A666E">
        <w:rPr>
          <w:rFonts w:asciiTheme="majorHAnsi" w:hAnsiTheme="majorHAnsi"/>
          <w:b/>
        </w:rPr>
        <w:t xml:space="preserve">XIV. Social </w:t>
      </w:r>
      <w:r w:rsidR="0017203F" w:rsidRPr="004A666E">
        <w:rPr>
          <w:rFonts w:asciiTheme="majorHAnsi" w:hAnsiTheme="majorHAnsi"/>
          <w:b/>
        </w:rPr>
        <w:t>protection schemes</w:t>
      </w:r>
      <w:r w:rsidRPr="004A666E">
        <w:rPr>
          <w:rFonts w:asciiTheme="majorHAnsi" w:hAnsiTheme="majorHAnsi"/>
          <w:b/>
        </w:rPr>
        <w:t>/innovation at project level HRG availed welfare schemes, social entitlement etc.</w:t>
      </w:r>
    </w:p>
    <w:p w:rsidR="00BE36FC" w:rsidRDefault="00BE36FC" w:rsidP="00FC3611">
      <w:pPr>
        <w:pStyle w:val="ListParagraph"/>
        <w:ind w:left="1080"/>
        <w:rPr>
          <w:rFonts w:asciiTheme="majorHAnsi" w:hAnsiTheme="majorHAnsi"/>
          <w:b/>
        </w:rPr>
      </w:pPr>
    </w:p>
    <w:p w:rsidR="00BE36FC" w:rsidRPr="00BE36FC" w:rsidRDefault="00BE36FC" w:rsidP="00FC3611">
      <w:pPr>
        <w:pStyle w:val="ListParagraph"/>
        <w:ind w:left="1080"/>
        <w:rPr>
          <w:rFonts w:asciiTheme="majorHAnsi" w:hAnsiTheme="majorHAnsi"/>
        </w:rPr>
      </w:pPr>
      <w:r w:rsidRPr="00BE36FC">
        <w:rPr>
          <w:rFonts w:asciiTheme="majorHAnsi" w:hAnsiTheme="majorHAnsi"/>
        </w:rPr>
        <w:t xml:space="preserve"> Nil</w:t>
      </w:r>
    </w:p>
    <w:p w:rsidR="00A04D88" w:rsidRPr="001B0B9B" w:rsidRDefault="00A04D88" w:rsidP="00FC3611">
      <w:pPr>
        <w:pStyle w:val="ListParagraph"/>
        <w:ind w:left="1080"/>
        <w:rPr>
          <w:rFonts w:asciiTheme="majorHAnsi" w:hAnsiTheme="majorHAnsi"/>
        </w:rPr>
      </w:pPr>
    </w:p>
    <w:p w:rsidR="0017203F" w:rsidRDefault="0017203F" w:rsidP="00FC3611">
      <w:pPr>
        <w:pStyle w:val="ListParagraph"/>
        <w:ind w:left="1080"/>
        <w:rPr>
          <w:rFonts w:asciiTheme="majorHAnsi" w:hAnsiTheme="majorHAnsi"/>
          <w:b/>
        </w:rPr>
      </w:pPr>
      <w:r w:rsidRPr="004A666E">
        <w:rPr>
          <w:rFonts w:asciiTheme="majorHAnsi" w:hAnsiTheme="majorHAnsi"/>
          <w:b/>
        </w:rPr>
        <w:t>XV. Best Practices if any.</w:t>
      </w:r>
    </w:p>
    <w:p w:rsidR="00BE36FC" w:rsidRPr="004A666E" w:rsidRDefault="00BE36FC" w:rsidP="00FC3611">
      <w:pPr>
        <w:pStyle w:val="ListParagraph"/>
        <w:ind w:left="1080"/>
        <w:rPr>
          <w:rFonts w:asciiTheme="majorHAnsi" w:hAnsiTheme="majorHAnsi"/>
          <w:b/>
        </w:rPr>
      </w:pPr>
      <w:r>
        <w:rPr>
          <w:rFonts w:asciiTheme="majorHAnsi" w:hAnsiTheme="majorHAnsi"/>
          <w:b/>
        </w:rPr>
        <w:t xml:space="preserve"> Nil</w:t>
      </w:r>
    </w:p>
    <w:p w:rsidR="00D23F3F" w:rsidRPr="001B0B9B" w:rsidRDefault="00D23F3F" w:rsidP="00FC3611">
      <w:pPr>
        <w:pStyle w:val="ListParagraph"/>
        <w:ind w:left="1080"/>
        <w:rPr>
          <w:rFonts w:asciiTheme="majorHAnsi" w:hAnsiTheme="majorHAnsi"/>
        </w:rPr>
      </w:pPr>
    </w:p>
    <w:p w:rsidR="00D23F3F" w:rsidRPr="001B0B9B" w:rsidRDefault="00D23F3F" w:rsidP="00FC3611">
      <w:pPr>
        <w:pStyle w:val="ListParagraph"/>
        <w:ind w:left="1080"/>
        <w:rPr>
          <w:rFonts w:asciiTheme="majorHAnsi" w:hAnsiTheme="majorHAnsi"/>
        </w:rPr>
      </w:pPr>
    </w:p>
    <w:p w:rsidR="00D23F3F" w:rsidRPr="001B0B9B" w:rsidRDefault="00D23F3F" w:rsidP="00FC3611">
      <w:pPr>
        <w:pStyle w:val="ListParagraph"/>
        <w:ind w:left="1080"/>
        <w:rPr>
          <w:rFonts w:asciiTheme="majorHAnsi" w:hAnsiTheme="majorHAnsi"/>
        </w:rPr>
      </w:pPr>
    </w:p>
    <w:p w:rsidR="00D23F3F" w:rsidRPr="001B0B9B" w:rsidRDefault="00D23F3F" w:rsidP="00FC3611">
      <w:pPr>
        <w:pStyle w:val="ListParagraph"/>
        <w:ind w:left="1080"/>
        <w:rPr>
          <w:rFonts w:asciiTheme="majorHAnsi" w:hAnsiTheme="majorHAnsi"/>
        </w:rPr>
      </w:pPr>
    </w:p>
    <w:p w:rsidR="00D23F3F" w:rsidRDefault="00D23F3F" w:rsidP="00FC3611">
      <w:pPr>
        <w:pStyle w:val="ListParagraph"/>
        <w:ind w:left="1080"/>
        <w:rPr>
          <w:rFonts w:asciiTheme="majorHAnsi" w:hAnsiTheme="majorHAnsi"/>
        </w:rPr>
      </w:pPr>
    </w:p>
    <w:p w:rsidR="004A666E" w:rsidRPr="00142435" w:rsidRDefault="004A666E" w:rsidP="00142435">
      <w:pPr>
        <w:rPr>
          <w:rFonts w:asciiTheme="majorHAnsi" w:hAnsiTheme="majorHAnsi"/>
        </w:rPr>
      </w:pPr>
    </w:p>
    <w:p w:rsidR="00D23F3F" w:rsidRPr="003B2E8B" w:rsidRDefault="00D23F3F" w:rsidP="003B2E8B">
      <w:pPr>
        <w:pStyle w:val="ListParagraph"/>
        <w:ind w:left="1080"/>
        <w:rPr>
          <w:rFonts w:asciiTheme="majorHAnsi" w:hAnsiTheme="majorHAnsi"/>
          <w:b/>
        </w:rPr>
      </w:pPr>
      <w:r w:rsidRPr="001B0B9B">
        <w:rPr>
          <w:rFonts w:asciiTheme="majorHAnsi" w:hAnsiTheme="majorHAnsi"/>
        </w:rPr>
        <w:lastRenderedPageBreak/>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00B63377">
        <w:rPr>
          <w:rFonts w:asciiTheme="majorHAnsi" w:hAnsiTheme="majorHAnsi"/>
        </w:rPr>
        <w:tab/>
      </w:r>
      <w:r w:rsidR="00B63377">
        <w:rPr>
          <w:rFonts w:asciiTheme="majorHAnsi" w:hAnsiTheme="majorHAnsi"/>
        </w:rPr>
        <w:tab/>
      </w:r>
      <w:r w:rsidR="00B63377">
        <w:rPr>
          <w:rFonts w:asciiTheme="majorHAnsi" w:hAnsiTheme="majorHAnsi"/>
        </w:rPr>
        <w:tab/>
      </w:r>
      <w:r w:rsidR="00B63377">
        <w:rPr>
          <w:rFonts w:asciiTheme="majorHAnsi" w:hAnsiTheme="majorHAnsi"/>
        </w:rPr>
        <w:tab/>
      </w:r>
      <w:r w:rsidR="00B63377">
        <w:rPr>
          <w:rFonts w:asciiTheme="majorHAnsi" w:hAnsiTheme="majorHAnsi"/>
        </w:rPr>
        <w:tab/>
      </w:r>
      <w:r w:rsidR="00B63377">
        <w:rPr>
          <w:rFonts w:asciiTheme="majorHAnsi" w:hAnsiTheme="majorHAnsi"/>
        </w:rPr>
        <w:tab/>
      </w:r>
      <w:r w:rsidR="003B2E8B">
        <w:rPr>
          <w:rFonts w:asciiTheme="majorHAnsi" w:hAnsiTheme="majorHAnsi"/>
          <w:b/>
        </w:rPr>
        <w:t xml:space="preserve">Annexure </w:t>
      </w:r>
      <w:r w:rsidR="00691803" w:rsidRPr="003B2E8B">
        <w:rPr>
          <w:rFonts w:asciiTheme="majorHAnsi" w:hAnsiTheme="majorHAnsi"/>
          <w:b/>
        </w:rPr>
        <w:t xml:space="preserve">Confidential  </w:t>
      </w:r>
      <w:r w:rsidR="00691803" w:rsidRPr="003B2E8B">
        <w:rPr>
          <w:rFonts w:asciiTheme="majorHAnsi" w:hAnsiTheme="majorHAnsi"/>
          <w:b/>
        </w:rPr>
        <w:tab/>
        <w:t xml:space="preserve">                                               Reporting form C</w:t>
      </w:r>
    </w:p>
    <w:p w:rsidR="00D23F3F" w:rsidRPr="004A666E" w:rsidRDefault="00D23F3F" w:rsidP="00FC3611">
      <w:pPr>
        <w:pStyle w:val="ListParagraph"/>
        <w:ind w:left="1080"/>
        <w:rPr>
          <w:rFonts w:asciiTheme="majorHAnsi" w:hAnsiTheme="majorHAnsi"/>
          <w:b/>
        </w:rPr>
      </w:pPr>
    </w:p>
    <w:p w:rsidR="00FF7328" w:rsidRPr="004A666E" w:rsidRDefault="00FF7328" w:rsidP="00FC3611">
      <w:pPr>
        <w:pStyle w:val="ListParagraph"/>
        <w:ind w:left="1080"/>
        <w:rPr>
          <w:rFonts w:asciiTheme="majorHAnsi" w:hAnsiTheme="majorHAnsi"/>
          <w:b/>
        </w:rPr>
      </w:pPr>
    </w:p>
    <w:p w:rsidR="002F451A" w:rsidRPr="004A666E" w:rsidRDefault="00691803" w:rsidP="00691803">
      <w:pPr>
        <w:pStyle w:val="ListParagraph"/>
        <w:ind w:left="1080"/>
        <w:jc w:val="center"/>
        <w:rPr>
          <w:rFonts w:asciiTheme="majorHAnsi" w:hAnsiTheme="majorHAnsi"/>
          <w:b/>
        </w:rPr>
      </w:pPr>
      <w:r w:rsidRPr="004A666E">
        <w:rPr>
          <w:rFonts w:asciiTheme="majorHAnsi" w:hAnsiTheme="majorHAnsi"/>
          <w:b/>
        </w:rPr>
        <w:t>EXECUTIVE SUMMARY OF THE EVALUATION</w:t>
      </w:r>
    </w:p>
    <w:p w:rsidR="00691803" w:rsidRPr="004A666E" w:rsidRDefault="00691803" w:rsidP="00691803">
      <w:pPr>
        <w:pStyle w:val="ListParagraph"/>
        <w:ind w:left="1080"/>
        <w:jc w:val="center"/>
        <w:rPr>
          <w:rFonts w:asciiTheme="majorHAnsi" w:hAnsiTheme="majorHAnsi"/>
          <w:b/>
        </w:rPr>
      </w:pPr>
      <w:r w:rsidRPr="004A666E">
        <w:rPr>
          <w:rFonts w:asciiTheme="majorHAnsi" w:hAnsiTheme="majorHAnsi"/>
          <w:b/>
        </w:rPr>
        <w:t>(Submitted to SACS for each TI evaluated with a copy to DAC)</w:t>
      </w:r>
    </w:p>
    <w:p w:rsidR="00691803" w:rsidRPr="004A666E" w:rsidRDefault="00691803" w:rsidP="00691803">
      <w:pPr>
        <w:pStyle w:val="ListParagraph"/>
        <w:ind w:left="1080"/>
        <w:rPr>
          <w:rFonts w:asciiTheme="majorHAnsi" w:hAnsiTheme="majorHAnsi"/>
          <w:b/>
        </w:rPr>
      </w:pPr>
    </w:p>
    <w:p w:rsidR="00691803" w:rsidRPr="004A666E" w:rsidRDefault="00691803" w:rsidP="00691803">
      <w:pPr>
        <w:pStyle w:val="ListParagraph"/>
        <w:ind w:left="1080"/>
        <w:rPr>
          <w:rFonts w:asciiTheme="majorHAnsi" w:hAnsiTheme="majorHAnsi"/>
          <w:b/>
        </w:rPr>
      </w:pPr>
      <w:r w:rsidRPr="004A666E">
        <w:rPr>
          <w:rFonts w:asciiTheme="majorHAnsi" w:hAnsiTheme="majorHAnsi"/>
          <w:b/>
        </w:rPr>
        <w:t>Profile of the evaluator(s):</w:t>
      </w:r>
    </w:p>
    <w:p w:rsidR="00691803" w:rsidRPr="001B0B9B" w:rsidRDefault="00691803" w:rsidP="00691803">
      <w:pPr>
        <w:pStyle w:val="ListParagraph"/>
        <w:ind w:left="1080"/>
        <w:rPr>
          <w:rFonts w:asciiTheme="majorHAnsi" w:hAnsiTheme="majorHAnsi"/>
        </w:rPr>
      </w:pPr>
    </w:p>
    <w:tbl>
      <w:tblPr>
        <w:tblStyle w:val="TableGrid"/>
        <w:tblW w:w="0" w:type="auto"/>
        <w:tblInd w:w="1080" w:type="dxa"/>
        <w:tblLook w:val="04A0"/>
      </w:tblPr>
      <w:tblGrid>
        <w:gridCol w:w="4968"/>
        <w:gridCol w:w="3528"/>
      </w:tblGrid>
      <w:tr w:rsidR="00691803" w:rsidRPr="001B0B9B" w:rsidTr="00DB5157">
        <w:tc>
          <w:tcPr>
            <w:tcW w:w="4968" w:type="dxa"/>
          </w:tcPr>
          <w:p w:rsidR="00691803" w:rsidRPr="004A666E" w:rsidRDefault="00691803" w:rsidP="00691803">
            <w:pPr>
              <w:pStyle w:val="ListParagraph"/>
              <w:ind w:left="0"/>
              <w:rPr>
                <w:rFonts w:asciiTheme="majorHAnsi" w:hAnsiTheme="majorHAnsi"/>
                <w:b/>
              </w:rPr>
            </w:pPr>
            <w:r w:rsidRPr="004A666E">
              <w:rPr>
                <w:rFonts w:asciiTheme="majorHAnsi" w:hAnsiTheme="majorHAnsi"/>
                <w:b/>
              </w:rPr>
              <w:t>Name of the evaluators</w:t>
            </w:r>
          </w:p>
        </w:tc>
        <w:tc>
          <w:tcPr>
            <w:tcW w:w="3528" w:type="dxa"/>
          </w:tcPr>
          <w:p w:rsidR="00691803" w:rsidRPr="004A666E" w:rsidRDefault="00691803" w:rsidP="00691803">
            <w:pPr>
              <w:pStyle w:val="ListParagraph"/>
              <w:ind w:left="0"/>
              <w:rPr>
                <w:rFonts w:asciiTheme="majorHAnsi" w:hAnsiTheme="majorHAnsi"/>
                <w:b/>
              </w:rPr>
            </w:pPr>
            <w:r w:rsidRPr="004A666E">
              <w:rPr>
                <w:rFonts w:asciiTheme="majorHAnsi" w:hAnsiTheme="majorHAnsi"/>
                <w:b/>
              </w:rPr>
              <w:t>Contact Details with phone no.</w:t>
            </w:r>
          </w:p>
        </w:tc>
      </w:tr>
      <w:tr w:rsidR="00691803" w:rsidRPr="001B0B9B" w:rsidTr="00DB5157">
        <w:tc>
          <w:tcPr>
            <w:tcW w:w="4968" w:type="dxa"/>
          </w:tcPr>
          <w:p w:rsidR="00691803" w:rsidRPr="004A666E" w:rsidRDefault="00DD7B58" w:rsidP="00691803">
            <w:pPr>
              <w:pStyle w:val="ListParagraph"/>
              <w:ind w:left="0"/>
              <w:rPr>
                <w:rFonts w:asciiTheme="majorHAnsi" w:hAnsiTheme="majorHAnsi"/>
                <w:b/>
              </w:rPr>
            </w:pPr>
            <w:r>
              <w:rPr>
                <w:rFonts w:asciiTheme="majorHAnsi" w:hAnsiTheme="majorHAnsi"/>
                <w:b/>
              </w:rPr>
              <w:t xml:space="preserve"> </w:t>
            </w:r>
            <w:proofErr w:type="spellStart"/>
            <w:r>
              <w:rPr>
                <w:rFonts w:asciiTheme="majorHAnsi" w:hAnsiTheme="majorHAnsi"/>
                <w:b/>
              </w:rPr>
              <w:t>N.Sreenivasa</w:t>
            </w:r>
            <w:proofErr w:type="spellEnd"/>
            <w:r>
              <w:rPr>
                <w:rFonts w:asciiTheme="majorHAnsi" w:hAnsiTheme="majorHAnsi"/>
                <w:b/>
              </w:rPr>
              <w:t xml:space="preserve"> </w:t>
            </w:r>
            <w:proofErr w:type="spellStart"/>
            <w:r>
              <w:rPr>
                <w:rFonts w:asciiTheme="majorHAnsi" w:hAnsiTheme="majorHAnsi"/>
                <w:b/>
              </w:rPr>
              <w:t>Rao</w:t>
            </w:r>
            <w:proofErr w:type="spellEnd"/>
            <w:r>
              <w:rPr>
                <w:rFonts w:asciiTheme="majorHAnsi" w:hAnsiTheme="majorHAnsi"/>
                <w:b/>
              </w:rPr>
              <w:t xml:space="preserve"> </w:t>
            </w:r>
          </w:p>
        </w:tc>
        <w:tc>
          <w:tcPr>
            <w:tcW w:w="3528" w:type="dxa"/>
          </w:tcPr>
          <w:p w:rsidR="00691803" w:rsidRPr="004A666E" w:rsidRDefault="00DD7B58" w:rsidP="00691803">
            <w:pPr>
              <w:pStyle w:val="ListParagraph"/>
              <w:ind w:left="0"/>
              <w:rPr>
                <w:rFonts w:asciiTheme="majorHAnsi" w:hAnsiTheme="majorHAnsi"/>
                <w:b/>
              </w:rPr>
            </w:pPr>
            <w:r>
              <w:rPr>
                <w:rFonts w:asciiTheme="majorHAnsi" w:hAnsiTheme="majorHAnsi"/>
                <w:b/>
              </w:rPr>
              <w:t>9493519655</w:t>
            </w:r>
          </w:p>
        </w:tc>
      </w:tr>
      <w:tr w:rsidR="00691803" w:rsidRPr="001B0B9B" w:rsidTr="00DB5157">
        <w:tc>
          <w:tcPr>
            <w:tcW w:w="4968" w:type="dxa"/>
          </w:tcPr>
          <w:p w:rsidR="00691803" w:rsidRPr="004A666E" w:rsidRDefault="00DD7B58" w:rsidP="00691803">
            <w:pPr>
              <w:pStyle w:val="ListParagraph"/>
              <w:ind w:left="0"/>
              <w:rPr>
                <w:rFonts w:asciiTheme="majorHAnsi" w:hAnsiTheme="majorHAnsi"/>
                <w:b/>
              </w:rPr>
            </w:pPr>
            <w:r>
              <w:rPr>
                <w:rFonts w:asciiTheme="majorHAnsi" w:hAnsiTheme="majorHAnsi"/>
                <w:b/>
              </w:rPr>
              <w:t xml:space="preserve">N. </w:t>
            </w:r>
            <w:proofErr w:type="spellStart"/>
            <w:r>
              <w:rPr>
                <w:rFonts w:asciiTheme="majorHAnsi" w:hAnsiTheme="majorHAnsi"/>
                <w:b/>
              </w:rPr>
              <w:t>Jagadeesh</w:t>
            </w:r>
            <w:proofErr w:type="spellEnd"/>
          </w:p>
        </w:tc>
        <w:tc>
          <w:tcPr>
            <w:tcW w:w="3528" w:type="dxa"/>
          </w:tcPr>
          <w:p w:rsidR="00691803" w:rsidRPr="004A666E" w:rsidRDefault="00DD7B58" w:rsidP="00691803">
            <w:pPr>
              <w:pStyle w:val="ListParagraph"/>
              <w:ind w:left="0"/>
              <w:rPr>
                <w:rFonts w:asciiTheme="majorHAnsi" w:hAnsiTheme="majorHAnsi"/>
                <w:b/>
              </w:rPr>
            </w:pPr>
            <w:r>
              <w:rPr>
                <w:rFonts w:asciiTheme="majorHAnsi" w:hAnsiTheme="majorHAnsi"/>
                <w:b/>
              </w:rPr>
              <w:t>9032131909</w:t>
            </w:r>
          </w:p>
        </w:tc>
      </w:tr>
      <w:tr w:rsidR="00691803" w:rsidRPr="001B0B9B" w:rsidTr="00DB5157">
        <w:tc>
          <w:tcPr>
            <w:tcW w:w="4968" w:type="dxa"/>
          </w:tcPr>
          <w:p w:rsidR="00691803" w:rsidRPr="004A666E" w:rsidRDefault="00691803" w:rsidP="00691803">
            <w:pPr>
              <w:pStyle w:val="ListParagraph"/>
              <w:ind w:left="0"/>
              <w:rPr>
                <w:rFonts w:asciiTheme="majorHAnsi" w:hAnsiTheme="majorHAnsi"/>
                <w:b/>
              </w:rPr>
            </w:pPr>
            <w:r w:rsidRPr="004A666E">
              <w:rPr>
                <w:rFonts w:asciiTheme="majorHAnsi" w:hAnsiTheme="majorHAnsi"/>
                <w:b/>
              </w:rPr>
              <w:t>Officials from SACS/TSU (as facilitator)</w:t>
            </w:r>
            <w:r w:rsidR="00DD7B58">
              <w:rPr>
                <w:rFonts w:asciiTheme="majorHAnsi" w:hAnsiTheme="majorHAnsi"/>
                <w:b/>
              </w:rPr>
              <w:t xml:space="preserve">   Ms. </w:t>
            </w:r>
            <w:proofErr w:type="spellStart"/>
            <w:r w:rsidR="00DD7B58">
              <w:rPr>
                <w:rFonts w:asciiTheme="majorHAnsi" w:hAnsiTheme="majorHAnsi"/>
                <w:b/>
              </w:rPr>
              <w:t>Deepa</w:t>
            </w:r>
            <w:proofErr w:type="spellEnd"/>
            <w:r w:rsidR="00DD7B58">
              <w:rPr>
                <w:rFonts w:asciiTheme="majorHAnsi" w:hAnsiTheme="majorHAnsi"/>
                <w:b/>
              </w:rPr>
              <w:t xml:space="preserve"> ,DPO and Ms. </w:t>
            </w:r>
            <w:proofErr w:type="spellStart"/>
            <w:r w:rsidR="00DD7B58">
              <w:rPr>
                <w:rFonts w:asciiTheme="majorHAnsi" w:hAnsiTheme="majorHAnsi"/>
                <w:b/>
              </w:rPr>
              <w:t>Manisha</w:t>
            </w:r>
            <w:proofErr w:type="spellEnd"/>
            <w:r w:rsidR="00DD7B58">
              <w:rPr>
                <w:rFonts w:asciiTheme="majorHAnsi" w:hAnsiTheme="majorHAnsi"/>
                <w:b/>
              </w:rPr>
              <w:t xml:space="preserve"> ,Accountant</w:t>
            </w:r>
          </w:p>
        </w:tc>
        <w:tc>
          <w:tcPr>
            <w:tcW w:w="3528" w:type="dxa"/>
          </w:tcPr>
          <w:p w:rsidR="00691803" w:rsidRPr="004A666E" w:rsidRDefault="00691803" w:rsidP="00691803">
            <w:pPr>
              <w:pStyle w:val="ListParagraph"/>
              <w:ind w:left="0"/>
              <w:rPr>
                <w:rFonts w:asciiTheme="majorHAnsi" w:hAnsiTheme="majorHAnsi"/>
                <w:b/>
              </w:rPr>
            </w:pPr>
          </w:p>
        </w:tc>
      </w:tr>
    </w:tbl>
    <w:p w:rsidR="00691803" w:rsidRPr="001B0B9B" w:rsidRDefault="00691803" w:rsidP="00691803">
      <w:pPr>
        <w:pStyle w:val="ListParagraph"/>
        <w:ind w:left="1080"/>
        <w:rPr>
          <w:rFonts w:asciiTheme="majorHAnsi" w:hAnsiTheme="majorHAnsi"/>
        </w:rPr>
      </w:pPr>
    </w:p>
    <w:tbl>
      <w:tblPr>
        <w:tblStyle w:val="TableGrid"/>
        <w:tblW w:w="0" w:type="auto"/>
        <w:tblInd w:w="1080" w:type="dxa"/>
        <w:tblLook w:val="04A0"/>
      </w:tblPr>
      <w:tblGrid>
        <w:gridCol w:w="4968"/>
        <w:gridCol w:w="3528"/>
      </w:tblGrid>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Name of the NGO:</w:t>
            </w:r>
          </w:p>
        </w:tc>
        <w:tc>
          <w:tcPr>
            <w:tcW w:w="3528" w:type="dxa"/>
          </w:tcPr>
          <w:p w:rsidR="00DB5157" w:rsidRPr="004A666E" w:rsidRDefault="00E86FF3" w:rsidP="009A6105">
            <w:pPr>
              <w:pStyle w:val="ListParagraph"/>
              <w:ind w:left="0"/>
              <w:rPr>
                <w:rFonts w:asciiTheme="majorHAnsi" w:hAnsiTheme="majorHAnsi"/>
                <w:b/>
              </w:rPr>
            </w:pPr>
            <w:proofErr w:type="spellStart"/>
            <w:r w:rsidRPr="006878E5">
              <w:rPr>
                <w:rFonts w:asciiTheme="majorHAnsi" w:hAnsiTheme="majorHAnsi"/>
                <w:b/>
              </w:rPr>
              <w:t>Shirol</w:t>
            </w:r>
            <w:proofErr w:type="spellEnd"/>
            <w:r w:rsidRPr="006878E5">
              <w:rPr>
                <w:rFonts w:asciiTheme="majorHAnsi" w:hAnsiTheme="majorHAnsi"/>
                <w:b/>
              </w:rPr>
              <w:t xml:space="preserve"> </w:t>
            </w:r>
            <w:proofErr w:type="spellStart"/>
            <w:r w:rsidRPr="006878E5">
              <w:rPr>
                <w:rFonts w:asciiTheme="majorHAnsi" w:hAnsiTheme="majorHAnsi"/>
                <w:b/>
              </w:rPr>
              <w:t>Taluka</w:t>
            </w:r>
            <w:proofErr w:type="spellEnd"/>
            <w:r w:rsidRPr="006878E5">
              <w:rPr>
                <w:rFonts w:asciiTheme="majorHAnsi" w:hAnsiTheme="majorHAnsi"/>
                <w:b/>
              </w:rPr>
              <w:t xml:space="preserve">  Motor </w:t>
            </w:r>
            <w:proofErr w:type="spellStart"/>
            <w:r w:rsidRPr="006878E5">
              <w:rPr>
                <w:rFonts w:asciiTheme="majorHAnsi" w:hAnsiTheme="majorHAnsi"/>
                <w:b/>
              </w:rPr>
              <w:t>Malak</w:t>
            </w:r>
            <w:proofErr w:type="spellEnd"/>
            <w:r w:rsidRPr="006878E5">
              <w:rPr>
                <w:rFonts w:asciiTheme="majorHAnsi" w:hAnsiTheme="majorHAnsi"/>
                <w:b/>
              </w:rPr>
              <w:t xml:space="preserve"> </w:t>
            </w:r>
            <w:proofErr w:type="spellStart"/>
            <w:r w:rsidRPr="006878E5">
              <w:rPr>
                <w:rFonts w:asciiTheme="majorHAnsi" w:hAnsiTheme="majorHAnsi"/>
                <w:b/>
              </w:rPr>
              <w:t>Sanghatana</w:t>
            </w:r>
            <w:proofErr w:type="spellEnd"/>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Typology of the target population:</w:t>
            </w:r>
          </w:p>
        </w:tc>
        <w:tc>
          <w:tcPr>
            <w:tcW w:w="3528" w:type="dxa"/>
          </w:tcPr>
          <w:p w:rsidR="00DB5157" w:rsidRPr="004A666E" w:rsidRDefault="00E86FF3" w:rsidP="009A6105">
            <w:pPr>
              <w:pStyle w:val="ListParagraph"/>
              <w:ind w:left="0"/>
              <w:rPr>
                <w:rFonts w:asciiTheme="majorHAnsi" w:hAnsiTheme="majorHAnsi"/>
                <w:b/>
              </w:rPr>
            </w:pPr>
            <w:r>
              <w:rPr>
                <w:rFonts w:asciiTheme="majorHAnsi" w:hAnsiTheme="majorHAnsi"/>
                <w:b/>
              </w:rPr>
              <w:t xml:space="preserve"> Truckers </w:t>
            </w: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Total population being covered against target:</w:t>
            </w:r>
          </w:p>
        </w:tc>
        <w:tc>
          <w:tcPr>
            <w:tcW w:w="3528" w:type="dxa"/>
          </w:tcPr>
          <w:p w:rsidR="00DB5157" w:rsidRPr="004A666E" w:rsidRDefault="00E86FF3" w:rsidP="009A6105">
            <w:pPr>
              <w:pStyle w:val="ListParagraph"/>
              <w:ind w:left="0"/>
              <w:rPr>
                <w:rFonts w:asciiTheme="majorHAnsi" w:hAnsiTheme="majorHAnsi"/>
                <w:b/>
              </w:rPr>
            </w:pPr>
            <w:r>
              <w:rPr>
                <w:rFonts w:asciiTheme="majorHAnsi" w:hAnsiTheme="majorHAnsi"/>
                <w:b/>
              </w:rPr>
              <w:t xml:space="preserve">8711 out of 10000 for 2 years </w:t>
            </w: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Dates of  Visit:</w:t>
            </w:r>
          </w:p>
        </w:tc>
        <w:tc>
          <w:tcPr>
            <w:tcW w:w="3528" w:type="dxa"/>
          </w:tcPr>
          <w:p w:rsidR="00DB5157" w:rsidRPr="004A666E" w:rsidRDefault="00E86FF3" w:rsidP="009A6105">
            <w:pPr>
              <w:pStyle w:val="ListParagraph"/>
              <w:ind w:left="0"/>
              <w:rPr>
                <w:rFonts w:asciiTheme="majorHAnsi" w:hAnsiTheme="majorHAnsi"/>
                <w:b/>
              </w:rPr>
            </w:pPr>
            <w:r>
              <w:rPr>
                <w:rFonts w:asciiTheme="majorHAnsi" w:hAnsiTheme="majorHAnsi"/>
                <w:b/>
              </w:rPr>
              <w:t xml:space="preserve">20,21,22 </w:t>
            </w:r>
            <w:proofErr w:type="spellStart"/>
            <w:r>
              <w:rPr>
                <w:rFonts w:asciiTheme="majorHAnsi" w:hAnsiTheme="majorHAnsi"/>
                <w:b/>
              </w:rPr>
              <w:t>april</w:t>
            </w:r>
            <w:proofErr w:type="spellEnd"/>
            <w:r>
              <w:rPr>
                <w:rFonts w:asciiTheme="majorHAnsi" w:hAnsiTheme="majorHAnsi"/>
                <w:b/>
              </w:rPr>
              <w:t xml:space="preserve"> 2016</w:t>
            </w: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Place of Visit:</w:t>
            </w:r>
          </w:p>
        </w:tc>
        <w:tc>
          <w:tcPr>
            <w:tcW w:w="3528" w:type="dxa"/>
          </w:tcPr>
          <w:p w:rsidR="00DB5157" w:rsidRPr="004A666E" w:rsidRDefault="00E86FF3" w:rsidP="009A6105">
            <w:pPr>
              <w:pStyle w:val="ListParagraph"/>
              <w:ind w:left="0"/>
              <w:rPr>
                <w:rFonts w:asciiTheme="majorHAnsi" w:hAnsiTheme="majorHAnsi"/>
                <w:b/>
              </w:rPr>
            </w:pPr>
            <w:r>
              <w:rPr>
                <w:rFonts w:asciiTheme="majorHAnsi" w:hAnsiTheme="majorHAnsi"/>
                <w:b/>
              </w:rPr>
              <w:t xml:space="preserve"> </w:t>
            </w:r>
            <w:proofErr w:type="spellStart"/>
            <w:r>
              <w:rPr>
                <w:rFonts w:asciiTheme="majorHAnsi" w:hAnsiTheme="majorHAnsi"/>
                <w:b/>
              </w:rPr>
              <w:t>Shirol</w:t>
            </w:r>
            <w:proofErr w:type="spellEnd"/>
            <w:r>
              <w:rPr>
                <w:rFonts w:asciiTheme="majorHAnsi" w:hAnsiTheme="majorHAnsi"/>
                <w:b/>
              </w:rPr>
              <w:t xml:space="preserve"> project </w:t>
            </w:r>
            <w:proofErr w:type="gramStart"/>
            <w:r>
              <w:rPr>
                <w:rFonts w:asciiTheme="majorHAnsi" w:hAnsiTheme="majorHAnsi"/>
                <w:b/>
              </w:rPr>
              <w:t>office ,</w:t>
            </w:r>
            <w:proofErr w:type="gramEnd"/>
            <w:r>
              <w:rPr>
                <w:rFonts w:asciiTheme="majorHAnsi" w:hAnsiTheme="majorHAnsi"/>
                <w:b/>
              </w:rPr>
              <w:t xml:space="preserve"> 3 hotspots</w:t>
            </w:r>
            <w:r w:rsidR="00E64A49">
              <w:rPr>
                <w:rFonts w:asciiTheme="majorHAnsi" w:hAnsiTheme="majorHAnsi"/>
                <w:b/>
              </w:rPr>
              <w:t xml:space="preserve"> and ICTC &amp;ART centers.</w:t>
            </w:r>
          </w:p>
        </w:tc>
      </w:tr>
    </w:tbl>
    <w:p w:rsidR="00AA640E" w:rsidRPr="001B0B9B" w:rsidRDefault="00AA640E" w:rsidP="009A6105">
      <w:pPr>
        <w:pStyle w:val="ListParagraph"/>
        <w:ind w:left="1080"/>
        <w:rPr>
          <w:rFonts w:asciiTheme="majorHAnsi" w:hAnsiTheme="majorHAnsi"/>
        </w:rPr>
      </w:pPr>
    </w:p>
    <w:p w:rsidR="002750DA" w:rsidRDefault="002750DA" w:rsidP="009A6105">
      <w:pPr>
        <w:pStyle w:val="ListParagraph"/>
        <w:ind w:left="1080"/>
        <w:rPr>
          <w:rFonts w:asciiTheme="majorHAnsi" w:hAnsiTheme="majorHAnsi"/>
        </w:rPr>
      </w:pPr>
      <w:r w:rsidRPr="001B0B9B">
        <w:rPr>
          <w:rFonts w:asciiTheme="majorHAnsi" w:hAnsiTheme="majorHAnsi"/>
        </w:rPr>
        <w:t>Overall Rating based programme delivery score:</w:t>
      </w:r>
    </w:p>
    <w:p w:rsidR="004A666E" w:rsidRPr="001B0B9B" w:rsidRDefault="004A666E" w:rsidP="009A6105">
      <w:pPr>
        <w:pStyle w:val="ListParagraph"/>
        <w:ind w:left="1080"/>
        <w:rPr>
          <w:rFonts w:asciiTheme="majorHAnsi" w:hAnsiTheme="majorHAnsi"/>
        </w:rPr>
      </w:pPr>
    </w:p>
    <w:tbl>
      <w:tblPr>
        <w:tblStyle w:val="TableGrid"/>
        <w:tblW w:w="0" w:type="auto"/>
        <w:tblInd w:w="1080" w:type="dxa"/>
        <w:tblLayout w:type="fixed"/>
        <w:tblLook w:val="04A0"/>
      </w:tblPr>
      <w:tblGrid>
        <w:gridCol w:w="1908"/>
        <w:gridCol w:w="1170"/>
        <w:gridCol w:w="1440"/>
        <w:gridCol w:w="3996"/>
      </w:tblGrid>
      <w:tr w:rsidR="004A666E" w:rsidRPr="001B0B9B" w:rsidTr="004A666E">
        <w:tc>
          <w:tcPr>
            <w:tcW w:w="1908" w:type="dxa"/>
          </w:tcPr>
          <w:p w:rsidR="002750DA" w:rsidRPr="004A666E" w:rsidRDefault="002750DA" w:rsidP="009A6105">
            <w:pPr>
              <w:pStyle w:val="ListParagraph"/>
              <w:ind w:left="0"/>
              <w:rPr>
                <w:rFonts w:asciiTheme="majorHAnsi" w:hAnsiTheme="majorHAnsi"/>
                <w:b/>
              </w:rPr>
            </w:pPr>
            <w:r w:rsidRPr="004A666E">
              <w:rPr>
                <w:rFonts w:asciiTheme="majorHAnsi" w:hAnsiTheme="majorHAnsi"/>
                <w:b/>
              </w:rPr>
              <w:t>Total Score Obtained (in %)</w:t>
            </w:r>
          </w:p>
        </w:tc>
        <w:tc>
          <w:tcPr>
            <w:tcW w:w="117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Category</w:t>
            </w:r>
          </w:p>
        </w:tc>
        <w:tc>
          <w:tcPr>
            <w:tcW w:w="144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Rating</w:t>
            </w:r>
          </w:p>
        </w:tc>
        <w:tc>
          <w:tcPr>
            <w:tcW w:w="3996"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Recommendations</w:t>
            </w:r>
          </w:p>
        </w:tc>
      </w:tr>
      <w:tr w:rsidR="004A666E" w:rsidRPr="001B0B9B" w:rsidTr="004A666E">
        <w:tc>
          <w:tcPr>
            <w:tcW w:w="1908"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Below 40%</w:t>
            </w:r>
          </w:p>
        </w:tc>
        <w:tc>
          <w:tcPr>
            <w:tcW w:w="117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D</w:t>
            </w:r>
          </w:p>
        </w:tc>
        <w:tc>
          <w:tcPr>
            <w:tcW w:w="144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Poor</w:t>
            </w:r>
          </w:p>
        </w:tc>
        <w:tc>
          <w:tcPr>
            <w:tcW w:w="3996"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Recommended for</w:t>
            </w:r>
          </w:p>
        </w:tc>
      </w:tr>
      <w:tr w:rsidR="004A666E" w:rsidRPr="001B0B9B" w:rsidTr="004A666E">
        <w:tc>
          <w:tcPr>
            <w:tcW w:w="1908"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41%-60%</w:t>
            </w:r>
          </w:p>
        </w:tc>
        <w:tc>
          <w:tcPr>
            <w:tcW w:w="117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C</w:t>
            </w:r>
          </w:p>
        </w:tc>
        <w:tc>
          <w:tcPr>
            <w:tcW w:w="144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Average</w:t>
            </w:r>
          </w:p>
        </w:tc>
        <w:tc>
          <w:tcPr>
            <w:tcW w:w="3996" w:type="dxa"/>
          </w:tcPr>
          <w:p w:rsidR="00E530C8" w:rsidRPr="004A666E" w:rsidRDefault="00E530C8" w:rsidP="00C70288">
            <w:pPr>
              <w:pStyle w:val="ListParagraph"/>
              <w:ind w:left="0"/>
              <w:rPr>
                <w:rFonts w:asciiTheme="majorHAnsi" w:hAnsiTheme="majorHAnsi"/>
                <w:b/>
              </w:rPr>
            </w:pPr>
            <w:r w:rsidRPr="004A666E">
              <w:rPr>
                <w:rFonts w:asciiTheme="majorHAnsi" w:hAnsiTheme="majorHAnsi"/>
                <w:b/>
              </w:rPr>
              <w:t>Recommended for</w:t>
            </w:r>
          </w:p>
        </w:tc>
      </w:tr>
      <w:tr w:rsidR="004A666E" w:rsidRPr="001B0B9B" w:rsidTr="00791A79">
        <w:trPr>
          <w:trHeight w:val="593"/>
        </w:trPr>
        <w:tc>
          <w:tcPr>
            <w:tcW w:w="1908"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61%-80%</w:t>
            </w:r>
          </w:p>
        </w:tc>
        <w:tc>
          <w:tcPr>
            <w:tcW w:w="1170" w:type="dxa"/>
          </w:tcPr>
          <w:p w:rsidR="00E530C8" w:rsidRPr="004A666E" w:rsidRDefault="00B21402" w:rsidP="009A6105">
            <w:pPr>
              <w:pStyle w:val="ListParagraph"/>
              <w:ind w:left="0"/>
              <w:rPr>
                <w:rFonts w:asciiTheme="majorHAnsi" w:hAnsiTheme="majorHAnsi"/>
                <w:b/>
              </w:rPr>
            </w:pPr>
            <w:r>
              <w:rPr>
                <w:rFonts w:asciiTheme="majorHAnsi" w:hAnsiTheme="majorHAnsi"/>
                <w:b/>
                <w:noProof/>
              </w:rPr>
              <w:pict>
                <v:oval id="_x0000_s1026" style="position:absolute;margin-left:5.95pt;margin-top:1.25pt;width:29.1pt;height:25.05pt;z-index:251658240;mso-position-horizontal-relative:text;mso-position-vertical-relative:text">
                  <v:textbox>
                    <w:txbxContent>
                      <w:p w:rsidR="00791A79" w:rsidRPr="00791A79" w:rsidRDefault="00791A79">
                        <w:pPr>
                          <w:rPr>
                            <w:b/>
                          </w:rPr>
                        </w:pPr>
                        <w:r>
                          <w:t>B</w:t>
                        </w:r>
                      </w:p>
                    </w:txbxContent>
                  </v:textbox>
                </v:oval>
              </w:pict>
            </w:r>
          </w:p>
        </w:tc>
        <w:tc>
          <w:tcPr>
            <w:tcW w:w="144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Good</w:t>
            </w:r>
          </w:p>
        </w:tc>
        <w:tc>
          <w:tcPr>
            <w:tcW w:w="3996" w:type="dxa"/>
          </w:tcPr>
          <w:p w:rsidR="00E530C8" w:rsidRPr="004A666E" w:rsidRDefault="00E530C8" w:rsidP="00C70288">
            <w:pPr>
              <w:pStyle w:val="ListParagraph"/>
              <w:ind w:left="0"/>
              <w:rPr>
                <w:rFonts w:asciiTheme="majorHAnsi" w:hAnsiTheme="majorHAnsi"/>
                <w:b/>
              </w:rPr>
            </w:pPr>
            <w:r w:rsidRPr="004A666E">
              <w:rPr>
                <w:rFonts w:asciiTheme="majorHAnsi" w:hAnsiTheme="majorHAnsi"/>
                <w:b/>
              </w:rPr>
              <w:t>Recommended for</w:t>
            </w:r>
          </w:p>
        </w:tc>
      </w:tr>
      <w:tr w:rsidR="004A666E" w:rsidRPr="001B0B9B" w:rsidTr="004A666E">
        <w:tc>
          <w:tcPr>
            <w:tcW w:w="1908"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&gt;80%</w:t>
            </w:r>
          </w:p>
        </w:tc>
        <w:tc>
          <w:tcPr>
            <w:tcW w:w="117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A</w:t>
            </w:r>
          </w:p>
        </w:tc>
        <w:tc>
          <w:tcPr>
            <w:tcW w:w="144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Very Good</w:t>
            </w:r>
          </w:p>
        </w:tc>
        <w:tc>
          <w:tcPr>
            <w:tcW w:w="3996" w:type="dxa"/>
          </w:tcPr>
          <w:p w:rsidR="00E530C8" w:rsidRPr="004A666E" w:rsidRDefault="00E530C8" w:rsidP="00C70288">
            <w:pPr>
              <w:pStyle w:val="ListParagraph"/>
              <w:ind w:left="0"/>
              <w:rPr>
                <w:rFonts w:asciiTheme="majorHAnsi" w:hAnsiTheme="majorHAnsi"/>
                <w:b/>
              </w:rPr>
            </w:pPr>
            <w:r w:rsidRPr="004A666E">
              <w:rPr>
                <w:rFonts w:asciiTheme="majorHAnsi" w:hAnsiTheme="majorHAnsi"/>
                <w:b/>
              </w:rPr>
              <w:t xml:space="preserve">Recommended for continuation with specific focus for developing </w:t>
            </w:r>
            <w:r w:rsidR="00D6125C" w:rsidRPr="004A666E">
              <w:rPr>
                <w:rFonts w:asciiTheme="majorHAnsi" w:hAnsiTheme="majorHAnsi"/>
                <w:b/>
              </w:rPr>
              <w:t>learning sites.</w:t>
            </w:r>
          </w:p>
        </w:tc>
      </w:tr>
    </w:tbl>
    <w:p w:rsidR="002750DA" w:rsidRPr="001B0B9B" w:rsidRDefault="002750DA" w:rsidP="009A6105">
      <w:pPr>
        <w:pStyle w:val="ListParagraph"/>
        <w:ind w:left="1080"/>
        <w:rPr>
          <w:rFonts w:asciiTheme="majorHAnsi" w:hAnsiTheme="majorHAnsi"/>
        </w:rPr>
      </w:pPr>
    </w:p>
    <w:p w:rsidR="00D6125C" w:rsidRPr="004A666E" w:rsidRDefault="00D6125C" w:rsidP="009A6105">
      <w:pPr>
        <w:pStyle w:val="ListParagraph"/>
        <w:ind w:left="1080"/>
        <w:rPr>
          <w:rFonts w:asciiTheme="majorHAnsi" w:hAnsiTheme="majorHAnsi"/>
          <w:b/>
        </w:rPr>
      </w:pPr>
      <w:r w:rsidRPr="004A666E">
        <w:rPr>
          <w:rFonts w:asciiTheme="majorHAnsi" w:hAnsiTheme="majorHAnsi"/>
          <w:b/>
        </w:rPr>
        <w:t>Specific Recommendations:</w:t>
      </w:r>
    </w:p>
    <w:tbl>
      <w:tblPr>
        <w:tblStyle w:val="TableGrid"/>
        <w:tblW w:w="0" w:type="auto"/>
        <w:tblInd w:w="1080" w:type="dxa"/>
        <w:tblLook w:val="04A0"/>
      </w:tblPr>
      <w:tblGrid>
        <w:gridCol w:w="8496"/>
      </w:tblGrid>
      <w:tr w:rsidR="00D6125C" w:rsidRPr="001B0B9B" w:rsidTr="00C17317">
        <w:trPr>
          <w:trHeight w:val="1661"/>
        </w:trPr>
        <w:tc>
          <w:tcPr>
            <w:tcW w:w="8496" w:type="dxa"/>
          </w:tcPr>
          <w:p w:rsidR="00C54CAC" w:rsidRDefault="00C54CAC" w:rsidP="00B63377">
            <w:pPr>
              <w:pStyle w:val="ListParagraph"/>
              <w:numPr>
                <w:ilvl w:val="0"/>
                <w:numId w:val="10"/>
              </w:numPr>
              <w:rPr>
                <w:rFonts w:asciiTheme="majorHAnsi" w:hAnsiTheme="majorHAnsi"/>
              </w:rPr>
            </w:pPr>
            <w:r>
              <w:rPr>
                <w:rFonts w:asciiTheme="majorHAnsi" w:hAnsiTheme="majorHAnsi"/>
              </w:rPr>
              <w:t xml:space="preserve"> The contract may be renewed with specific  instructions to the organization</w:t>
            </w:r>
          </w:p>
          <w:p w:rsidR="00C54CAC" w:rsidRDefault="00C54CAC" w:rsidP="00B63377">
            <w:pPr>
              <w:pStyle w:val="ListParagraph"/>
              <w:numPr>
                <w:ilvl w:val="0"/>
                <w:numId w:val="10"/>
              </w:numPr>
              <w:rPr>
                <w:rFonts w:asciiTheme="majorHAnsi" w:hAnsiTheme="majorHAnsi"/>
              </w:rPr>
            </w:pPr>
            <w:r>
              <w:rPr>
                <w:rFonts w:asciiTheme="majorHAnsi" w:hAnsiTheme="majorHAnsi"/>
              </w:rPr>
              <w:t>The SACS/TSU may provided constant support and monitoring to the project</w:t>
            </w:r>
          </w:p>
          <w:p w:rsidR="00D6125C" w:rsidRDefault="00B63377" w:rsidP="00B63377">
            <w:pPr>
              <w:pStyle w:val="ListParagraph"/>
              <w:numPr>
                <w:ilvl w:val="0"/>
                <w:numId w:val="10"/>
              </w:numPr>
              <w:rPr>
                <w:rFonts w:asciiTheme="majorHAnsi" w:hAnsiTheme="majorHAnsi"/>
              </w:rPr>
            </w:pPr>
            <w:r>
              <w:rPr>
                <w:rFonts w:asciiTheme="majorHAnsi" w:hAnsiTheme="majorHAnsi"/>
              </w:rPr>
              <w:t>Three peer educators  may be placed on board  immediately</w:t>
            </w:r>
          </w:p>
          <w:p w:rsidR="00B63377" w:rsidRDefault="00B63377" w:rsidP="00B63377">
            <w:pPr>
              <w:pStyle w:val="ListParagraph"/>
              <w:numPr>
                <w:ilvl w:val="0"/>
                <w:numId w:val="10"/>
              </w:numPr>
              <w:rPr>
                <w:rFonts w:asciiTheme="majorHAnsi" w:hAnsiTheme="majorHAnsi"/>
              </w:rPr>
            </w:pPr>
            <w:r>
              <w:rPr>
                <w:rFonts w:asciiTheme="majorHAnsi" w:hAnsiTheme="majorHAnsi"/>
              </w:rPr>
              <w:t xml:space="preserve"> All the staff </w:t>
            </w:r>
            <w:proofErr w:type="gramStart"/>
            <w:r>
              <w:rPr>
                <w:rFonts w:asciiTheme="majorHAnsi" w:hAnsiTheme="majorHAnsi"/>
              </w:rPr>
              <w:t>need</w:t>
            </w:r>
            <w:proofErr w:type="gramEnd"/>
            <w:r>
              <w:rPr>
                <w:rFonts w:asciiTheme="majorHAnsi" w:hAnsiTheme="majorHAnsi"/>
              </w:rPr>
              <w:t xml:space="preserve"> to be trained on   respective modules on a priority basis.</w:t>
            </w:r>
          </w:p>
          <w:p w:rsidR="00B63377" w:rsidRDefault="00B63377" w:rsidP="00B63377">
            <w:pPr>
              <w:pStyle w:val="ListParagraph"/>
              <w:numPr>
                <w:ilvl w:val="0"/>
                <w:numId w:val="10"/>
              </w:numPr>
              <w:rPr>
                <w:rFonts w:asciiTheme="majorHAnsi" w:hAnsiTheme="majorHAnsi"/>
              </w:rPr>
            </w:pPr>
            <w:r>
              <w:rPr>
                <w:rFonts w:asciiTheme="majorHAnsi" w:hAnsiTheme="majorHAnsi"/>
              </w:rPr>
              <w:t xml:space="preserve">Master register needs to be updated </w:t>
            </w:r>
          </w:p>
          <w:p w:rsidR="00B63377" w:rsidRDefault="00B63377" w:rsidP="00B63377">
            <w:pPr>
              <w:pStyle w:val="ListParagraph"/>
              <w:numPr>
                <w:ilvl w:val="0"/>
                <w:numId w:val="10"/>
              </w:numPr>
              <w:rPr>
                <w:rFonts w:asciiTheme="majorHAnsi" w:hAnsiTheme="majorHAnsi"/>
              </w:rPr>
            </w:pPr>
            <w:proofErr w:type="gramStart"/>
            <w:r>
              <w:rPr>
                <w:rFonts w:asciiTheme="majorHAnsi" w:hAnsiTheme="majorHAnsi"/>
              </w:rPr>
              <w:t>Planning ,</w:t>
            </w:r>
            <w:proofErr w:type="gramEnd"/>
            <w:r>
              <w:rPr>
                <w:rFonts w:asciiTheme="majorHAnsi" w:hAnsiTheme="majorHAnsi"/>
              </w:rPr>
              <w:t xml:space="preserve"> implementation, monitoring and review mechanisms need to be strengthened.</w:t>
            </w:r>
          </w:p>
          <w:p w:rsidR="00B63377" w:rsidRDefault="00B63377" w:rsidP="00B63377">
            <w:pPr>
              <w:pStyle w:val="ListParagraph"/>
              <w:numPr>
                <w:ilvl w:val="0"/>
                <w:numId w:val="10"/>
              </w:numPr>
              <w:rPr>
                <w:rFonts w:asciiTheme="majorHAnsi" w:hAnsiTheme="majorHAnsi"/>
              </w:rPr>
            </w:pPr>
            <w:r>
              <w:rPr>
                <w:rFonts w:asciiTheme="majorHAnsi" w:hAnsiTheme="majorHAnsi"/>
              </w:rPr>
              <w:t>Ensure proper referral and follow-</w:t>
            </w:r>
            <w:proofErr w:type="gramStart"/>
            <w:r>
              <w:rPr>
                <w:rFonts w:asciiTheme="majorHAnsi" w:hAnsiTheme="majorHAnsi"/>
              </w:rPr>
              <w:t>up  of</w:t>
            </w:r>
            <w:proofErr w:type="gramEnd"/>
            <w:r>
              <w:rPr>
                <w:rFonts w:asciiTheme="majorHAnsi" w:hAnsiTheme="majorHAnsi"/>
              </w:rPr>
              <w:t xml:space="preserve"> STIs and PLHIVs.</w:t>
            </w:r>
          </w:p>
          <w:p w:rsidR="00B63377" w:rsidRDefault="000B5AE5" w:rsidP="00B63377">
            <w:pPr>
              <w:pStyle w:val="ListParagraph"/>
              <w:numPr>
                <w:ilvl w:val="0"/>
                <w:numId w:val="10"/>
              </w:numPr>
              <w:rPr>
                <w:rFonts w:asciiTheme="majorHAnsi" w:hAnsiTheme="majorHAnsi"/>
              </w:rPr>
            </w:pPr>
            <w:r>
              <w:rPr>
                <w:rFonts w:asciiTheme="majorHAnsi" w:hAnsiTheme="majorHAnsi"/>
              </w:rPr>
              <w:t>Documentation and</w:t>
            </w:r>
            <w:r w:rsidR="00B63377">
              <w:rPr>
                <w:rFonts w:asciiTheme="majorHAnsi" w:hAnsiTheme="majorHAnsi"/>
              </w:rPr>
              <w:t xml:space="preserve"> </w:t>
            </w:r>
            <w:proofErr w:type="gramStart"/>
            <w:r w:rsidR="00B63377">
              <w:rPr>
                <w:rFonts w:asciiTheme="majorHAnsi" w:hAnsiTheme="majorHAnsi"/>
              </w:rPr>
              <w:t>reporting  need</w:t>
            </w:r>
            <w:proofErr w:type="gramEnd"/>
            <w:r w:rsidR="00B63377">
              <w:rPr>
                <w:rFonts w:asciiTheme="majorHAnsi" w:hAnsiTheme="majorHAnsi"/>
              </w:rPr>
              <w:t xml:space="preserve">  improvement.</w:t>
            </w:r>
          </w:p>
          <w:p w:rsidR="00C54CAC" w:rsidRPr="001B0B9B" w:rsidRDefault="00C54CAC" w:rsidP="00C54CAC">
            <w:pPr>
              <w:pStyle w:val="ListParagraph"/>
              <w:rPr>
                <w:rFonts w:asciiTheme="majorHAnsi" w:hAnsiTheme="majorHAnsi"/>
              </w:rPr>
            </w:pPr>
          </w:p>
        </w:tc>
      </w:tr>
    </w:tbl>
    <w:p w:rsidR="00D6125C" w:rsidRPr="001B0B9B" w:rsidRDefault="00D6125C" w:rsidP="009A6105">
      <w:pPr>
        <w:pStyle w:val="ListParagraph"/>
        <w:ind w:left="1080"/>
        <w:rPr>
          <w:rFonts w:asciiTheme="majorHAnsi" w:hAnsiTheme="majorHAnsi"/>
        </w:rPr>
      </w:pPr>
    </w:p>
    <w:p w:rsidR="00941367" w:rsidRPr="004A666E" w:rsidRDefault="00941367" w:rsidP="009A6105">
      <w:pPr>
        <w:pStyle w:val="ListParagraph"/>
        <w:ind w:left="1080"/>
        <w:rPr>
          <w:rFonts w:asciiTheme="majorHAnsi" w:hAnsiTheme="majorHAnsi"/>
          <w:b/>
        </w:rPr>
      </w:pPr>
      <w:r w:rsidRPr="004A666E">
        <w:rPr>
          <w:rFonts w:asciiTheme="majorHAnsi" w:hAnsiTheme="majorHAnsi"/>
          <w:b/>
        </w:rPr>
        <w:t xml:space="preserve">Name of the Evaluators </w:t>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004A666E">
        <w:rPr>
          <w:rFonts w:asciiTheme="majorHAnsi" w:hAnsiTheme="majorHAnsi"/>
          <w:b/>
        </w:rPr>
        <w:tab/>
      </w:r>
      <w:r w:rsidRPr="004A666E">
        <w:rPr>
          <w:rFonts w:asciiTheme="majorHAnsi" w:hAnsiTheme="majorHAnsi"/>
          <w:b/>
        </w:rPr>
        <w:t xml:space="preserve">Signature </w:t>
      </w:r>
    </w:p>
    <w:tbl>
      <w:tblPr>
        <w:tblStyle w:val="TableGrid"/>
        <w:tblW w:w="0" w:type="auto"/>
        <w:tblInd w:w="1080" w:type="dxa"/>
        <w:tblLook w:val="04A0"/>
      </w:tblPr>
      <w:tblGrid>
        <w:gridCol w:w="4516"/>
        <w:gridCol w:w="4430"/>
      </w:tblGrid>
      <w:tr w:rsidR="00941367" w:rsidRPr="001B0B9B" w:rsidTr="00941367">
        <w:tc>
          <w:tcPr>
            <w:tcW w:w="4788" w:type="dxa"/>
          </w:tcPr>
          <w:p w:rsidR="00941367" w:rsidRPr="001B0B9B" w:rsidRDefault="00B63377" w:rsidP="00941367">
            <w:pPr>
              <w:pStyle w:val="ListParagraph"/>
              <w:spacing w:line="276" w:lineRule="auto"/>
              <w:ind w:left="0"/>
              <w:rPr>
                <w:rFonts w:asciiTheme="majorHAnsi" w:hAnsiTheme="majorHAnsi"/>
              </w:rPr>
            </w:pPr>
            <w:proofErr w:type="spellStart"/>
            <w:r>
              <w:rPr>
                <w:rFonts w:asciiTheme="majorHAnsi" w:hAnsiTheme="majorHAnsi"/>
              </w:rPr>
              <w:t>N.Sreenivsa</w:t>
            </w:r>
            <w:proofErr w:type="spellEnd"/>
            <w:r>
              <w:rPr>
                <w:rFonts w:asciiTheme="majorHAnsi" w:hAnsiTheme="majorHAnsi"/>
              </w:rPr>
              <w:t xml:space="preserve"> </w:t>
            </w:r>
            <w:proofErr w:type="spellStart"/>
            <w:r>
              <w:rPr>
                <w:rFonts w:asciiTheme="majorHAnsi" w:hAnsiTheme="majorHAnsi"/>
              </w:rPr>
              <w:t>Rao</w:t>
            </w:r>
            <w:proofErr w:type="spellEnd"/>
          </w:p>
        </w:tc>
        <w:tc>
          <w:tcPr>
            <w:tcW w:w="4788" w:type="dxa"/>
          </w:tcPr>
          <w:p w:rsidR="00941367" w:rsidRPr="001B0B9B" w:rsidRDefault="00941367" w:rsidP="00941367">
            <w:pPr>
              <w:pStyle w:val="ListParagraph"/>
              <w:spacing w:line="276" w:lineRule="auto"/>
              <w:ind w:left="0"/>
              <w:rPr>
                <w:rFonts w:asciiTheme="majorHAnsi" w:hAnsiTheme="majorHAnsi"/>
              </w:rPr>
            </w:pPr>
          </w:p>
        </w:tc>
      </w:tr>
      <w:tr w:rsidR="00941367" w:rsidRPr="001B0B9B" w:rsidTr="00941367">
        <w:tc>
          <w:tcPr>
            <w:tcW w:w="4788" w:type="dxa"/>
          </w:tcPr>
          <w:p w:rsidR="00941367" w:rsidRPr="001B0B9B" w:rsidRDefault="00B63377" w:rsidP="00941367">
            <w:pPr>
              <w:pStyle w:val="ListParagraph"/>
              <w:spacing w:line="276" w:lineRule="auto"/>
              <w:ind w:left="0"/>
              <w:rPr>
                <w:rFonts w:asciiTheme="majorHAnsi" w:hAnsiTheme="majorHAnsi"/>
              </w:rPr>
            </w:pPr>
            <w:proofErr w:type="spellStart"/>
            <w:r>
              <w:rPr>
                <w:rFonts w:asciiTheme="majorHAnsi" w:hAnsiTheme="majorHAnsi"/>
              </w:rPr>
              <w:t>N.Jagdeesh</w:t>
            </w:r>
            <w:proofErr w:type="spellEnd"/>
          </w:p>
        </w:tc>
        <w:tc>
          <w:tcPr>
            <w:tcW w:w="4788" w:type="dxa"/>
          </w:tcPr>
          <w:p w:rsidR="00941367" w:rsidRPr="001B0B9B" w:rsidRDefault="00941367" w:rsidP="00941367">
            <w:pPr>
              <w:pStyle w:val="ListParagraph"/>
              <w:spacing w:line="276" w:lineRule="auto"/>
              <w:ind w:left="0"/>
              <w:rPr>
                <w:rFonts w:asciiTheme="majorHAnsi" w:hAnsiTheme="majorHAnsi"/>
              </w:rPr>
            </w:pPr>
          </w:p>
        </w:tc>
      </w:tr>
      <w:tr w:rsidR="00941367" w:rsidRPr="001B0B9B" w:rsidTr="00941367">
        <w:tc>
          <w:tcPr>
            <w:tcW w:w="4788" w:type="dxa"/>
          </w:tcPr>
          <w:p w:rsidR="00941367" w:rsidRPr="001B0B9B" w:rsidRDefault="00B63377" w:rsidP="00941367">
            <w:pPr>
              <w:pStyle w:val="ListParagraph"/>
              <w:spacing w:line="276" w:lineRule="auto"/>
              <w:ind w:left="0"/>
              <w:rPr>
                <w:rFonts w:asciiTheme="majorHAnsi" w:hAnsiTheme="majorHAnsi"/>
              </w:rPr>
            </w:pPr>
            <w:r>
              <w:rPr>
                <w:rFonts w:asciiTheme="majorHAnsi" w:hAnsiTheme="majorHAnsi"/>
              </w:rPr>
              <w:t xml:space="preserve">Ms. </w:t>
            </w:r>
            <w:proofErr w:type="spellStart"/>
            <w:r>
              <w:rPr>
                <w:rFonts w:asciiTheme="majorHAnsi" w:hAnsiTheme="majorHAnsi"/>
              </w:rPr>
              <w:t>Maneesha</w:t>
            </w:r>
            <w:proofErr w:type="spellEnd"/>
            <w:r>
              <w:rPr>
                <w:rFonts w:asciiTheme="majorHAnsi" w:hAnsiTheme="majorHAnsi"/>
              </w:rPr>
              <w:t xml:space="preserve">  L Mane</w:t>
            </w:r>
          </w:p>
        </w:tc>
        <w:tc>
          <w:tcPr>
            <w:tcW w:w="4788" w:type="dxa"/>
          </w:tcPr>
          <w:p w:rsidR="00941367" w:rsidRPr="001B0B9B" w:rsidRDefault="00941367" w:rsidP="00941367">
            <w:pPr>
              <w:pStyle w:val="ListParagraph"/>
              <w:spacing w:line="276" w:lineRule="auto"/>
              <w:ind w:left="0"/>
              <w:rPr>
                <w:rFonts w:asciiTheme="majorHAnsi" w:hAnsiTheme="majorHAnsi"/>
              </w:rPr>
            </w:pPr>
          </w:p>
        </w:tc>
      </w:tr>
      <w:tr w:rsidR="00941367" w:rsidRPr="001B0B9B" w:rsidTr="00941367">
        <w:tc>
          <w:tcPr>
            <w:tcW w:w="4788" w:type="dxa"/>
          </w:tcPr>
          <w:p w:rsidR="00941367" w:rsidRPr="001B0B9B" w:rsidRDefault="00941367" w:rsidP="00941367">
            <w:pPr>
              <w:pStyle w:val="ListParagraph"/>
              <w:spacing w:line="276" w:lineRule="auto"/>
              <w:ind w:left="0"/>
              <w:rPr>
                <w:rFonts w:asciiTheme="majorHAnsi" w:hAnsiTheme="majorHAnsi"/>
              </w:rPr>
            </w:pPr>
          </w:p>
        </w:tc>
        <w:tc>
          <w:tcPr>
            <w:tcW w:w="4788" w:type="dxa"/>
          </w:tcPr>
          <w:p w:rsidR="00941367" w:rsidRPr="001B0B9B" w:rsidRDefault="00941367" w:rsidP="00941367">
            <w:pPr>
              <w:pStyle w:val="ListParagraph"/>
              <w:spacing w:line="276" w:lineRule="auto"/>
              <w:ind w:left="0"/>
              <w:rPr>
                <w:rFonts w:asciiTheme="majorHAnsi" w:hAnsiTheme="majorHAnsi"/>
              </w:rPr>
            </w:pPr>
          </w:p>
        </w:tc>
      </w:tr>
    </w:tbl>
    <w:p w:rsidR="00941367" w:rsidRPr="001B0B9B" w:rsidRDefault="00941367" w:rsidP="009A6105">
      <w:pPr>
        <w:pStyle w:val="ListParagraph"/>
        <w:ind w:left="1080"/>
        <w:rPr>
          <w:rFonts w:asciiTheme="majorHAnsi" w:hAnsiTheme="majorHAnsi"/>
        </w:rPr>
      </w:pPr>
    </w:p>
    <w:sectPr w:rsidR="00941367" w:rsidRPr="001B0B9B" w:rsidSect="00373A0F">
      <w:pgSz w:w="12240" w:h="15840"/>
      <w:pgMar w:top="450" w:right="99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B19CA"/>
    <w:multiLevelType w:val="hybridMultilevel"/>
    <w:tmpl w:val="8B9C6438"/>
    <w:lvl w:ilvl="0" w:tplc="084A4098">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D6758CA"/>
    <w:multiLevelType w:val="hybridMultilevel"/>
    <w:tmpl w:val="057A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0D7FE5"/>
    <w:multiLevelType w:val="hybridMultilevel"/>
    <w:tmpl w:val="21C61B9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0BB4BD6"/>
    <w:multiLevelType w:val="hybridMultilevel"/>
    <w:tmpl w:val="49243AF2"/>
    <w:lvl w:ilvl="0" w:tplc="B80C31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19D121C"/>
    <w:multiLevelType w:val="hybridMultilevel"/>
    <w:tmpl w:val="1ED8B8E6"/>
    <w:lvl w:ilvl="0" w:tplc="48C883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44635F00"/>
    <w:multiLevelType w:val="hybridMultilevel"/>
    <w:tmpl w:val="AF2A7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3191AD0"/>
    <w:multiLevelType w:val="hybridMultilevel"/>
    <w:tmpl w:val="43DCE4F4"/>
    <w:lvl w:ilvl="0" w:tplc="D4D6BE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577E3625"/>
    <w:multiLevelType w:val="hybridMultilevel"/>
    <w:tmpl w:val="3878BCA2"/>
    <w:lvl w:ilvl="0" w:tplc="AE2C7EE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6D674AD4"/>
    <w:multiLevelType w:val="hybridMultilevel"/>
    <w:tmpl w:val="AC884DF2"/>
    <w:lvl w:ilvl="0" w:tplc="FFEE0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F273D1F"/>
    <w:multiLevelType w:val="hybridMultilevel"/>
    <w:tmpl w:val="CD4456D2"/>
    <w:lvl w:ilvl="0" w:tplc="67DCCB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8"/>
  </w:num>
  <w:num w:numId="2">
    <w:abstractNumId w:val="0"/>
  </w:num>
  <w:num w:numId="3">
    <w:abstractNumId w:val="3"/>
  </w:num>
  <w:num w:numId="4">
    <w:abstractNumId w:val="7"/>
  </w:num>
  <w:num w:numId="5">
    <w:abstractNumId w:val="6"/>
  </w:num>
  <w:num w:numId="6">
    <w:abstractNumId w:val="4"/>
  </w:num>
  <w:num w:numId="7">
    <w:abstractNumId w:val="9"/>
  </w:num>
  <w:num w:numId="8">
    <w:abstractNumId w:val="1"/>
  </w:num>
  <w:num w:numId="9">
    <w:abstractNumId w:val="5"/>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20"/>
  <w:characterSpacingControl w:val="doNotCompress"/>
  <w:compat>
    <w:useFELayout/>
  </w:compat>
  <w:rsids>
    <w:rsidRoot w:val="000007A8"/>
    <w:rsid w:val="000007A8"/>
    <w:rsid w:val="000B2509"/>
    <w:rsid w:val="000B25B4"/>
    <w:rsid w:val="000B4625"/>
    <w:rsid w:val="000B5AE5"/>
    <w:rsid w:val="000D61C6"/>
    <w:rsid w:val="000E16AC"/>
    <w:rsid w:val="00101286"/>
    <w:rsid w:val="0010367A"/>
    <w:rsid w:val="0010739E"/>
    <w:rsid w:val="00107B41"/>
    <w:rsid w:val="00142435"/>
    <w:rsid w:val="0017203F"/>
    <w:rsid w:val="00184CD7"/>
    <w:rsid w:val="001B0B9B"/>
    <w:rsid w:val="002750DA"/>
    <w:rsid w:val="002A0577"/>
    <w:rsid w:val="002F451A"/>
    <w:rsid w:val="003160E4"/>
    <w:rsid w:val="00366E18"/>
    <w:rsid w:val="00373A0F"/>
    <w:rsid w:val="003B2E8B"/>
    <w:rsid w:val="00416DD6"/>
    <w:rsid w:val="00433618"/>
    <w:rsid w:val="004A666E"/>
    <w:rsid w:val="00523F17"/>
    <w:rsid w:val="0053591D"/>
    <w:rsid w:val="005B7228"/>
    <w:rsid w:val="00617D7B"/>
    <w:rsid w:val="0062410F"/>
    <w:rsid w:val="006433A3"/>
    <w:rsid w:val="00657398"/>
    <w:rsid w:val="006711E0"/>
    <w:rsid w:val="00677192"/>
    <w:rsid w:val="006878E5"/>
    <w:rsid w:val="00691803"/>
    <w:rsid w:val="006A0412"/>
    <w:rsid w:val="006E558B"/>
    <w:rsid w:val="00755226"/>
    <w:rsid w:val="00791A79"/>
    <w:rsid w:val="007B56C3"/>
    <w:rsid w:val="007E2A91"/>
    <w:rsid w:val="007F4A22"/>
    <w:rsid w:val="008329AA"/>
    <w:rsid w:val="00853213"/>
    <w:rsid w:val="00885E63"/>
    <w:rsid w:val="008D65A7"/>
    <w:rsid w:val="00941367"/>
    <w:rsid w:val="00953479"/>
    <w:rsid w:val="00961C2A"/>
    <w:rsid w:val="00977700"/>
    <w:rsid w:val="009A6105"/>
    <w:rsid w:val="009F4A0E"/>
    <w:rsid w:val="009F7A36"/>
    <w:rsid w:val="00A04D88"/>
    <w:rsid w:val="00AA640E"/>
    <w:rsid w:val="00AD39A0"/>
    <w:rsid w:val="00B21402"/>
    <w:rsid w:val="00B52D81"/>
    <w:rsid w:val="00B5562C"/>
    <w:rsid w:val="00B63377"/>
    <w:rsid w:val="00BC0348"/>
    <w:rsid w:val="00BC2F46"/>
    <w:rsid w:val="00BE36FC"/>
    <w:rsid w:val="00C54CAC"/>
    <w:rsid w:val="00C84CD3"/>
    <w:rsid w:val="00CD2408"/>
    <w:rsid w:val="00D22F9E"/>
    <w:rsid w:val="00D23F3F"/>
    <w:rsid w:val="00D509AF"/>
    <w:rsid w:val="00D6125C"/>
    <w:rsid w:val="00D74B86"/>
    <w:rsid w:val="00DB5157"/>
    <w:rsid w:val="00DC6FE1"/>
    <w:rsid w:val="00DD7B58"/>
    <w:rsid w:val="00E02659"/>
    <w:rsid w:val="00E530C8"/>
    <w:rsid w:val="00E64A49"/>
    <w:rsid w:val="00E86FF3"/>
    <w:rsid w:val="00E97ED9"/>
    <w:rsid w:val="00EB303F"/>
    <w:rsid w:val="00F92E9C"/>
    <w:rsid w:val="00FC3611"/>
    <w:rsid w:val="00FF73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3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410F"/>
    <w:pPr>
      <w:ind w:left="720"/>
      <w:contextualSpacing/>
    </w:pPr>
  </w:style>
  <w:style w:type="table" w:styleId="TableGrid">
    <w:name w:val="Table Grid"/>
    <w:basedOn w:val="TableNormal"/>
    <w:uiPriority w:val="59"/>
    <w:rsid w:val="006918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A7BEB-C306-4E1C-AF0F-FB70CD3C3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6</Pages>
  <Words>1512</Words>
  <Characters>8622</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36</cp:revision>
  <dcterms:created xsi:type="dcterms:W3CDTF">2016-04-21T13:51:00Z</dcterms:created>
  <dcterms:modified xsi:type="dcterms:W3CDTF">2016-04-22T08:03:00Z</dcterms:modified>
</cp:coreProperties>
</file>